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09D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Титульний аркуш</w:t>
      </w:r>
    </w:p>
    <w:p w14:paraId="3907440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5D2820" w:rsidRPr="005B33C5" w14:paraId="50D238F0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C93A6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25.09.2025</w:t>
            </w:r>
          </w:p>
        </w:tc>
      </w:tr>
      <w:tr w:rsidR="005D2820" w:rsidRPr="005B33C5" w14:paraId="2EA27BC6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F3FE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 реєстрації особою електронного документа)</w:t>
            </w:r>
          </w:p>
        </w:tc>
      </w:tr>
      <w:tr w:rsidR="005D2820" w:rsidRPr="005B33C5" w14:paraId="1C470E95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73170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</w:tr>
      <w:tr w:rsidR="005D2820" w:rsidRPr="005B33C5" w14:paraId="48ADCAF3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735F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(вихідний реєстраційний номер електронного документа)</w:t>
            </w:r>
          </w:p>
        </w:tc>
      </w:tr>
    </w:tbl>
    <w:p w14:paraId="4E4FA91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5D2820" w:rsidRPr="005B33C5" w14:paraId="6164AC0E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799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</w:t>
            </w:r>
          </w:p>
        </w:tc>
      </w:tr>
    </w:tbl>
    <w:p w14:paraId="6E29724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5D2820" w:rsidRPr="005B33C5" w14:paraId="3E69EB95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12A5F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Уповноважена особа, Начальник Юридичного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АТ "БАНК 3/4"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1753B1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69873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0757EA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89C57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Корнєва М.В.</w:t>
            </w:r>
          </w:p>
        </w:tc>
      </w:tr>
      <w:tr w:rsidR="005D2820" w:rsidRPr="005B33C5" w14:paraId="562534C6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007F7C3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5CBF4B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6C78AC1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6E9A7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6A2986C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(прізвище та ініціали керівника або уповноваженої особи)</w:t>
            </w:r>
          </w:p>
        </w:tc>
      </w:tr>
    </w:tbl>
    <w:p w14:paraId="6C6662A6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2EE3688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Проміжний звіт</w:t>
      </w:r>
    </w:p>
    <w:p w14:paraId="652DBE0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АКЦIОНЕРНЕ</w:t>
      </w:r>
      <w:proofErr w:type="spellEnd"/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ТОВАРИСТВО "БАНК 3/4" (36002395)</w:t>
      </w:r>
    </w:p>
    <w:p w14:paraId="26DF510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за 3 квартал 2022 року</w:t>
      </w:r>
    </w:p>
    <w:p w14:paraId="6035695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14:paraId="7C18087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Рішення про затвердження проміжного звіту: </w:t>
      </w:r>
    </w:p>
    <w:p w14:paraId="4109F52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Особа, яка здійснює діяльність з оприлюднення регульованої інформації: Державна установа "Агентство з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iнфраструктури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фондового ринку України", 21676262, Україна,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DR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/00001/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APA</w:t>
      </w:r>
      <w:proofErr w:type="spellEnd"/>
    </w:p>
    <w:p w14:paraId="360FBCD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iнфраструктури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фондового ринку України", 21676262, Україна,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DR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/00002/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ARM</w:t>
      </w:r>
      <w:proofErr w:type="spellEnd"/>
    </w:p>
    <w:p w14:paraId="14CCDA8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1E9278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Дані про дату та місце оприлюднення проміжної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4949"/>
        <w:gridCol w:w="236"/>
        <w:gridCol w:w="1669"/>
      </w:tblGrid>
      <w:tr w:rsidR="005D2820" w:rsidRPr="005B33C5" w14:paraId="7585E360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DDA0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Проміжну інформацію розміщено на власному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вебсайті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емітента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C3228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106DE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https://bank34.ua/pro-bank/informaciya-emitenta/regulyarna-informaciya/bank-3-4-promizhna-informaciya-emitenta-za-3-kvartal-2022.html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055477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A315B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25.09.2025</w:t>
            </w:r>
          </w:p>
        </w:tc>
      </w:tr>
      <w:tr w:rsidR="005D2820" w:rsidRPr="005B33C5" w14:paraId="2F9B34E8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0D37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F6E0E6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B04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URL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-адреса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вебсайту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947F63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6C8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</w:tbl>
    <w:p w14:paraId="704969E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5D2820" w:rsidRPr="005B33C5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4B713AB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Пояснення щодо розкриття інформації</w:t>
      </w:r>
    </w:p>
    <w:p w14:paraId="51E5FF9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</w:t>
      </w:r>
    </w:p>
    <w:p w14:paraId="7F8BAC9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C68B0B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1.2.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випускiв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за якими надається забезпечення, не розкривається,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за випусками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та/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надавалось. </w:t>
      </w:r>
    </w:p>
    <w:p w14:paraId="47501533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64A329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1.3.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надають забезпечення за зобов'язаннями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не розкривається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784E99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101E19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1.6.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судовi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справи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розкриваються,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чи його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посадовi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не є стороною у судових справах, за якими розглядаються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вимоги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суму 1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бiльше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вiдсоткiв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станом на початок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року.</w:t>
      </w:r>
    </w:p>
    <w:p w14:paraId="5037CC8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7AEF24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1.7.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штрафнi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санкцiї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було застосовано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штрафнi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санкцiй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органами державної влади. </w:t>
      </w:r>
    </w:p>
    <w:p w14:paraId="5D9131F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637601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2.3.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корпоративного секретаря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було такої посади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356F5B5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C10809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2.5.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структури не розкривається,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нормативної вимоги щодо оприлюднення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структури на веб-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сайтi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7021BBC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92CBCF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4.5.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обсяги виробництва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виключно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245A58A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906C67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4.6.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собiвартiсть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реалiзованої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виключно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</w:p>
    <w:p w14:paraId="53F9BDD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EF4DAC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участь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юиридчних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сообоах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тим,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участi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юридичних особах</w:t>
      </w:r>
    </w:p>
    <w:p w14:paraId="027A50A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973CA6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II</w:t>
      </w:r>
    </w:p>
    <w:p w14:paraId="5A29188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59DEF1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1.2. Уточнення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наявностi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наводяться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</w:t>
      </w:r>
    </w:p>
    <w:p w14:paraId="46EA4A9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3BE81C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1.3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облiгацiї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здiйснював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випуску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облiгацiй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0644339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17B20C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1.4.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випущенi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6BA49F9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8A8FD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1.5.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деривативнi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папери. </w:t>
      </w:r>
    </w:p>
    <w:p w14:paraId="4FBDDEF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220513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1.6.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забезпечення випуску боргових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6CD9C6B6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9A9126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1.7.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стан об'єкта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нерухомостi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емiсiя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цiльових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корпоративних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облiгацiй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виконання зобов'язань за якими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шляхом передання об'єкта (частини об'єкта) житлового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будiвництва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не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здiйснювалась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). </w:t>
      </w:r>
    </w:p>
    <w:p w14:paraId="6632DA3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7E98A9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1.8.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придбання власних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протягом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577190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06F3C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1.9.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наявнiсть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власностi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16C3373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A2B1B7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1.11.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будь-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обмеження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обiгу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 тому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необхiднiсть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отримання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власникiв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згоди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вiдчуження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42C98B2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8ED539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1.12.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обмеження права голосу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загальну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права голосу за якими обмежено, а також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права голосу за якими за результатами обмеження таких прав передано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особi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53AC35D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09B957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III</w:t>
      </w:r>
    </w:p>
    <w:p w14:paraId="3BC0B2F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A9EA04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2.Звiт щодо огляду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непроведенням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аудиту.</w:t>
      </w:r>
    </w:p>
    <w:p w14:paraId="6278530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D16486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4.1.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прийняття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попереднє надання згоди на вчинення значних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1AE5545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AE25AA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4.2.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вчинення значних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</w:p>
    <w:p w14:paraId="08BCEE4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30E987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4.3.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вчинення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щодо вчинення яких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заiнтересованiсть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71FC430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5A3708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поручителя (страховика/гаранта),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випуску боргових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подiй</w:t>
      </w:r>
      <w:proofErr w:type="spellEnd"/>
    </w:p>
    <w:p w14:paraId="1A20CBE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73C17B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складена за положеннями (стандартами) бухгалтерського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тим,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складає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стандартами</w:t>
      </w:r>
    </w:p>
    <w:p w14:paraId="5765BDE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53380F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складена за 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стандартами розкрита шляхом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URL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-посилання</w:t>
      </w:r>
    </w:p>
    <w:p w14:paraId="53E75E1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E119AF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472737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C524C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21B4A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31B240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34232C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DA3D1E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0B80C7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FC4107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FB99FF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F3BB48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089968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961949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F8D1D05" w14:textId="4DFB2128" w:rsidR="00EE793D" w:rsidRPr="005B33C5" w:rsidRDefault="00EE793D">
      <w:pPr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br w:type="page"/>
      </w:r>
    </w:p>
    <w:p w14:paraId="3633DF3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39F43C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Зміст</w:t>
      </w:r>
    </w:p>
    <w:p w14:paraId="5FF7DF9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 проміжного звіту</w:t>
      </w:r>
    </w:p>
    <w:p w14:paraId="434A7E5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I. Загальна інформація</w:t>
      </w:r>
    </w:p>
    <w:p w14:paraId="1BDD0C6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1. Ідентифікаційні дані та загальна інформація</w:t>
      </w:r>
    </w:p>
    <w:p w14:paraId="0A315B2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2. Органи управління та посадові особи. Організаційна структура</w:t>
      </w:r>
    </w:p>
    <w:p w14:paraId="2282C68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3. Структура власності</w:t>
      </w:r>
    </w:p>
    <w:p w14:paraId="0E07F1D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4. Опис господарської та фінансової діяльності</w:t>
      </w:r>
    </w:p>
    <w:p w14:paraId="61D52D5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6. Відокремлені підрозділи</w:t>
      </w:r>
    </w:p>
    <w:p w14:paraId="4A39BFA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II. Інформація щодо капіталу та цінних паперів</w:t>
      </w:r>
    </w:p>
    <w:p w14:paraId="2479F0A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1. Цінні папери</w:t>
      </w:r>
    </w:p>
    <w:p w14:paraId="751172E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III. Фінансова інформація</w:t>
      </w:r>
    </w:p>
    <w:p w14:paraId="39730CD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1. Проміжна фінансова звітність</w:t>
      </w:r>
    </w:p>
    <w:p w14:paraId="0DC19CF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3. Твердження щодо проміжної інформації</w:t>
      </w:r>
    </w:p>
    <w:p w14:paraId="57AF239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IV. Нефінансова інформація</w:t>
      </w:r>
    </w:p>
    <w:p w14:paraId="74F547B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1. Проміжний звіт керівництва</w:t>
      </w:r>
    </w:p>
    <w:p w14:paraId="00CD655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2B4977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  <w:sectPr w:rsidR="005D2820" w:rsidRPr="005B33C5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45245FB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I. Загальна інформація</w:t>
      </w:r>
    </w:p>
    <w:p w14:paraId="1F77E0F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5D2820" w:rsidRPr="005B33C5" w14:paraId="23DFD56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518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795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B56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ТОВАРИСТВО "БАНК 3/4"</w:t>
            </w:r>
          </w:p>
        </w:tc>
      </w:tr>
      <w:tr w:rsidR="005D2820" w:rsidRPr="005B33C5" w14:paraId="7114F5E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190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B24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7549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АТ "БАНК 3/4"</w:t>
            </w:r>
          </w:p>
        </w:tc>
      </w:tr>
      <w:tr w:rsidR="005D2820" w:rsidRPr="005B33C5" w14:paraId="2AF5D7B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737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8B8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697D3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36002395</w:t>
            </w:r>
          </w:p>
        </w:tc>
      </w:tr>
      <w:tr w:rsidR="005D2820" w:rsidRPr="005B33C5" w14:paraId="35A6DC2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33F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8CE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7E3AE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15.07.2008</w:t>
            </w:r>
          </w:p>
        </w:tc>
      </w:tr>
      <w:tr w:rsidR="005D2820" w:rsidRPr="005B33C5" w14:paraId="36618E2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9AF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CFC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22855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04080,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Кирилiвська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 25</w:t>
            </w:r>
          </w:p>
        </w:tc>
      </w:tr>
      <w:tr w:rsidR="005D2820" w:rsidRPr="005B33C5" w14:paraId="0CB02DF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4A0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090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8C1FE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5D2820" w:rsidRPr="005B33C5" w14:paraId="31664BC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492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30A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4DC46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Емітент</w:t>
            </w:r>
          </w:p>
          <w:p w14:paraId="5A740EB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Особа, яка надає забезпечення</w:t>
            </w:r>
          </w:p>
        </w:tc>
      </w:tr>
      <w:tr w:rsidR="005D2820" w:rsidRPr="005B33C5" w14:paraId="7665EDE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6A2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8DD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7613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Так</w:t>
            </w:r>
          </w:p>
          <w:p w14:paraId="5F7A6AF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Ні</w:t>
            </w:r>
          </w:p>
        </w:tc>
      </w:tr>
      <w:tr w:rsidR="005D2820" w:rsidRPr="005B33C5" w14:paraId="4F56A0F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99E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E47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F8C5B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Велике</w:t>
            </w:r>
          </w:p>
          <w:p w14:paraId="0CC6420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Середнє</w:t>
            </w:r>
          </w:p>
          <w:p w14:paraId="2CDF7E4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Мале</w:t>
            </w:r>
          </w:p>
          <w:p w14:paraId="14FD2A9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Мікро</w:t>
            </w:r>
          </w:p>
        </w:tc>
      </w:tr>
      <w:tr w:rsidR="005D2820" w:rsidRPr="005B33C5" w14:paraId="45CF07A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141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AE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1E8B3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m.korneva@bank34.ua</w:t>
            </w:r>
          </w:p>
        </w:tc>
      </w:tr>
      <w:tr w:rsidR="005D2820" w:rsidRPr="005B33C5" w14:paraId="5B86386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9F1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A3B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Адреса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ED028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www.bank34.ua</w:t>
            </w:r>
          </w:p>
        </w:tc>
      </w:tr>
      <w:tr w:rsidR="005D2820" w:rsidRPr="005B33C5" w14:paraId="1993267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898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21B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6728C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0443649800</w:t>
            </w:r>
          </w:p>
        </w:tc>
      </w:tr>
      <w:tr w:rsidR="005D2820" w:rsidRPr="005B33C5" w14:paraId="3958C37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7F7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E91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F7468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403200000</w:t>
            </w:r>
          </w:p>
        </w:tc>
      </w:tr>
      <w:tr w:rsidR="005D2820" w:rsidRPr="005B33C5" w14:paraId="4C0B9B6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943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53A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CEE3F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</w:p>
        </w:tc>
      </w:tr>
      <w:tr w:rsidR="005D2820" w:rsidRPr="005B33C5" w14:paraId="3D3306D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56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A5A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38CD9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</w:p>
        </w:tc>
      </w:tr>
      <w:tr w:rsidR="005D2820" w:rsidRPr="005B33C5" w14:paraId="260793A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7E2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CD3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FFBD2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141</w:t>
            </w:r>
          </w:p>
        </w:tc>
      </w:tr>
      <w:tr w:rsidR="005D2820" w:rsidRPr="005B33C5" w14:paraId="3525C06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258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CC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КВЕД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D8E71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64.19 -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Iнши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види грошового посередництва</w:t>
            </w:r>
          </w:p>
        </w:tc>
      </w:tr>
      <w:tr w:rsidR="005D2820" w:rsidRPr="005B33C5" w14:paraId="73B3F42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37F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F02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1A1F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Однорівнева</w:t>
            </w:r>
            <w:proofErr w:type="spellEnd"/>
          </w:p>
          <w:p w14:paraId="10BFAD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Дворівнева</w:t>
            </w:r>
          </w:p>
          <w:p w14:paraId="245F365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Інше</w:t>
            </w:r>
          </w:p>
        </w:tc>
      </w:tr>
    </w:tbl>
    <w:p w14:paraId="59A977F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56D3B9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5D2820" w:rsidRPr="005B33C5" w14:paraId="76FAA91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F46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30D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A29A0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Нацiональний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банк України</w:t>
            </w:r>
          </w:p>
        </w:tc>
      </w:tr>
      <w:tr w:rsidR="005D2820" w:rsidRPr="005B33C5" w14:paraId="127EB2C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04C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669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3C907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00032106</w:t>
            </w:r>
          </w:p>
        </w:tc>
      </w:tr>
      <w:tr w:rsidR="005D2820" w:rsidRPr="005B33C5" w14:paraId="124A5CC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EAD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075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4D588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UA543000010000032007119901026</w:t>
            </w:r>
          </w:p>
        </w:tc>
      </w:tr>
      <w:tr w:rsidR="005D2820" w:rsidRPr="005B33C5" w14:paraId="30F8908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41E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73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BC04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гривня</w:t>
            </w:r>
          </w:p>
        </w:tc>
      </w:tr>
      <w:tr w:rsidR="005D2820" w:rsidRPr="005B33C5" w14:paraId="382EC35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749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EED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8973D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ПУБЛIЧНЕ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ТОВАРИСТВО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АКЦIОНЕРНИЙ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БАНК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УКРГАЗБАНК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"</w:t>
            </w:r>
          </w:p>
        </w:tc>
      </w:tr>
      <w:tr w:rsidR="005D2820" w:rsidRPr="005B33C5" w14:paraId="3496345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F90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66E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982A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23697280</w:t>
            </w:r>
          </w:p>
        </w:tc>
      </w:tr>
      <w:tr w:rsidR="005D2820" w:rsidRPr="005B33C5" w14:paraId="238C8A9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724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0B3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CF661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UA953204780000000001600915222</w:t>
            </w:r>
          </w:p>
        </w:tc>
      </w:tr>
      <w:tr w:rsidR="005D2820" w:rsidRPr="005B33C5" w14:paraId="675387E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EE4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7D7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2A719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долари США</w:t>
            </w:r>
          </w:p>
        </w:tc>
      </w:tr>
    </w:tbl>
    <w:p w14:paraId="0A9102D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8275AE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рейтингове агентство: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736"/>
        <w:gridCol w:w="2214"/>
        <w:gridCol w:w="2500"/>
        <w:gridCol w:w="2500"/>
      </w:tblGrid>
      <w:tr w:rsidR="005D2820" w:rsidRPr="005B33C5" w14:paraId="1DF56853" w14:textId="77777777" w:rsidTr="00EE793D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5DD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8F6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Повне найменування, країна місцезнаходження, посилання на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агентства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C9F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Ознака рейтингового агентства (уповноважене, міжнародне)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2D1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Дата визначення або оновлення рейтингової оцінки особи або цінних паперів особи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4BC5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Рівень кредитного рейтингу особи або цінних паперів особи</w:t>
            </w:r>
          </w:p>
        </w:tc>
      </w:tr>
      <w:tr w:rsidR="005D2820" w:rsidRPr="005B33C5" w14:paraId="5CE157E7" w14:textId="77777777" w:rsidTr="00EE793D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ED5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6E2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EE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D26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D4CDA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</w:p>
        </w:tc>
      </w:tr>
      <w:tr w:rsidR="005D2820" w:rsidRPr="005B33C5" w14:paraId="522EEF93" w14:textId="77777777" w:rsidTr="00EE793D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1E9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99B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ТОВАРИСТВО З ОБМЕЖЕНОЮ 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ВIДПОВIДАЛЬНIСТЮ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"Рейтингове агентство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IВIРейтинг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"</w:t>
            </w:r>
          </w:p>
          <w:p w14:paraId="7E15DBE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Україна</w:t>
            </w:r>
          </w:p>
          <w:p w14:paraId="27A2A96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https://ibi.com.ua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998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уповноважене рейтингове агентство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D59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Оновлення рейтингової оцінки емітента 30.08.2022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3DE96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uaА</w:t>
            </w:r>
            <w:proofErr w:type="spellEnd"/>
            <w:r w:rsidRPr="005B33C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(прогноз - "негативний")</w:t>
            </w:r>
          </w:p>
        </w:tc>
      </w:tr>
    </w:tbl>
    <w:p w14:paraId="6DA9C33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4B3665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2. Органи управління та посадові особи. Організаційна структура</w:t>
      </w:r>
    </w:p>
    <w:p w14:paraId="116991D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657"/>
      </w:tblGrid>
      <w:tr w:rsidR="005D2820" w:rsidRPr="005B33C5" w14:paraId="7986B6EC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991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7CE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401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Кількісний склад органу управління (контролю)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85CFE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Персональний склад органу управління (контролю)</w:t>
            </w:r>
          </w:p>
        </w:tc>
      </w:tr>
      <w:tr w:rsidR="005D2820" w:rsidRPr="005B33C5" w14:paraId="0A5334F7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774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3FF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46F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2249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</w:tr>
      <w:tr w:rsidR="005D2820" w:rsidRPr="005B33C5" w14:paraId="49F6B92F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955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DC0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Загальнi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збори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акцiонерiв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470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8F3BD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</w:p>
        </w:tc>
      </w:tr>
      <w:tr w:rsidR="005D2820" w:rsidRPr="005B33C5" w14:paraId="0AB0B4A6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2E5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B46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93C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 члени (в т.ч. голова, 3 незалежних директори)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83148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Нiколенко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Олександр Володимирович, Голова Наглядової ради;</w:t>
            </w:r>
          </w:p>
          <w:p w14:paraId="0D6703F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Марков Дмитро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Георгiйович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- незалежний член Наглядової ради;</w:t>
            </w:r>
          </w:p>
          <w:p w14:paraId="357C3BD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Найман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Ерiк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Леонтiйович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- незалежний член Наглядової ради;</w:t>
            </w:r>
          </w:p>
          <w:p w14:paraId="3BE63CA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Стрiльчук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Володимир Михайлович - незалежний член Наглядової ради</w:t>
            </w:r>
          </w:p>
        </w:tc>
      </w:tr>
      <w:tr w:rsidR="005D2820" w:rsidRPr="005B33C5" w14:paraId="781BB20D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4B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AAA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CB6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4 члени (в т.ч. Голова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)</w:t>
            </w:r>
          </w:p>
          <w:p w14:paraId="32AB7A3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14:paraId="777B92D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BD81F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Голова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CEO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), </w:t>
            </w:r>
          </w:p>
          <w:p w14:paraId="782166D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Попов Олександр Євгенович, Заступник Голови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393CA21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Баданiн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Артем Валентинович, член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(CRO), </w:t>
            </w:r>
          </w:p>
          <w:p w14:paraId="039EA48F" w14:textId="0917F361" w:rsidR="005D2820" w:rsidRPr="005B33C5" w:rsidRDefault="00A81739" w:rsidP="00EE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Сiмончук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Анна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Вiкторiвна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член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Вiдповiдальний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працiвник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 проведення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фiнансового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монiторингу</w:t>
            </w:r>
            <w:proofErr w:type="spellEnd"/>
          </w:p>
        </w:tc>
      </w:tr>
    </w:tbl>
    <w:p w14:paraId="598A8E1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3379DB7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5D2820" w:rsidRPr="005B33C5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64E4B57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Інформація щодо посадових осіб</w:t>
      </w:r>
    </w:p>
    <w:p w14:paraId="3512D5F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5D2820" w:rsidRPr="005B33C5" w14:paraId="773AE29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845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60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8FB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313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5E6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6C1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F94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3CC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040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30B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12FB2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 (Так/Ні)</w:t>
            </w:r>
          </w:p>
        </w:tc>
      </w:tr>
      <w:tr w:rsidR="005D2820" w:rsidRPr="005B33C5" w14:paraId="1C779AA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5EC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C58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49C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25F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443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347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8E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F37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D70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71DF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15C6C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5D2820" w:rsidRPr="005B33C5" w14:paraId="33CEE84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FB1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90C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Ради, представник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акцiонера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FF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Нiколенко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B60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72D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F6A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0AA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"прикладна математика"; "менеджер-консультант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оподаткування";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AC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E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759737D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4545797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Голова Спостережної ради, Голова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702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17.08.2015</w:t>
            </w:r>
          </w:p>
          <w:p w14:paraId="16A637E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BC672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5D2820" w:rsidRPr="005B33C5" w14:paraId="2097E2D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288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15D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CB0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Стрiльчук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2FD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834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26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FD3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739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03D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ТОВ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Компанiя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активами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адмiнiстрування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пенсiйних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фондiв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Українськi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фонди",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ВНПФ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"Український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пенсiйний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фонд"</w:t>
            </w:r>
          </w:p>
          <w:p w14:paraId="0F77EC4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34690716, 35532454</w:t>
            </w:r>
          </w:p>
          <w:p w14:paraId="06AF465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Генерального директора, член ради фонду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517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18.10.2019</w:t>
            </w:r>
          </w:p>
          <w:p w14:paraId="2B83541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3DA96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5D2820" w:rsidRPr="005B33C5" w14:paraId="2DDAF8B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AA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138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9C8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Марков Дмитро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Георгiйович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C99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E0D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B39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314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Економiка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працi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061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F6F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7085AA8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52EB1C1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505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13.10.2015</w:t>
            </w:r>
          </w:p>
          <w:p w14:paraId="6793ACA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52C84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5D2820" w:rsidRPr="005B33C5" w14:paraId="2BE6F4B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FD3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E9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12F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Найман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Ерiк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Леонтiйович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1C6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FF6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C83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5F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</w:t>
            </w: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кредит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35A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3C3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ТОВ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Капiтал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Таймс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 (нова назва ТОВ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СIТАЙМС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")</w:t>
            </w:r>
          </w:p>
          <w:p w14:paraId="45ACC1F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34431730</w:t>
            </w:r>
          </w:p>
          <w:p w14:paraId="0F997B6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директора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питань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802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01.01.2017</w:t>
            </w:r>
          </w:p>
          <w:p w14:paraId="0FE2230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зборiв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7885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Ні</w:t>
            </w:r>
          </w:p>
        </w:tc>
      </w:tr>
    </w:tbl>
    <w:p w14:paraId="5646A21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Виконавчий орган</w:t>
      </w:r>
    </w:p>
    <w:tbl>
      <w:tblPr>
        <w:tblW w:w="15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73"/>
        <w:gridCol w:w="827"/>
        <w:gridCol w:w="3100"/>
        <w:gridCol w:w="1400"/>
        <w:gridCol w:w="1400"/>
      </w:tblGrid>
      <w:tr w:rsidR="005D2820" w:rsidRPr="005B33C5" w14:paraId="76FCA0CE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1A2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52A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7DBC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79C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30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458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61A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3FC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349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BF8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86371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 (Так/Ні)</w:t>
            </w:r>
          </w:p>
        </w:tc>
      </w:tr>
      <w:tr w:rsidR="005D2820" w:rsidRPr="005B33C5" w14:paraId="638803B7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00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128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21D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8D9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CAC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039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D85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D16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6A8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934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533F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5D2820" w:rsidRPr="005B33C5" w14:paraId="7BD48282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740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DD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B13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Iщенко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Вадим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Андрiйович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EB8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CF5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12C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0B9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D17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35A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5800E71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35AE54D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979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22.06.2010</w:t>
            </w:r>
          </w:p>
          <w:p w14:paraId="579799D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F56FF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5D2820" w:rsidRPr="005B33C5" w14:paraId="74837988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AF2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999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574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Попов Олександр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CF9B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54B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97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55E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"Виробництво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лiтальних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апаратiв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"; 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040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F48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АКБ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ХАМКОРБАНК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 ("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HAMKORBANK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", Узбекистан)</w:t>
            </w:r>
          </w:p>
          <w:p w14:paraId="1A4B094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  <w:p w14:paraId="4BAEB6E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надання послуг за договором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009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02.02.2018</w:t>
            </w:r>
          </w:p>
          <w:p w14:paraId="49A00CB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5344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5D2820" w:rsidRPr="005B33C5" w14:paraId="64B84E58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4C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C2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Вiдповiдальний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працiвник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 проведення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монiторингу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846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Сiмончук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Анна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Вiкторiвна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DA6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693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C9E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1989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D97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B02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65F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ПАТ "Український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будiвельно-iнвестицiйний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банк", ПАТ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Дiамантбанк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  <w:p w14:paraId="534FC63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26547581, 23362711</w:t>
            </w:r>
          </w:p>
          <w:p w14:paraId="3673E28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директор департаменту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монiторингу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монiторингу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департаменту ризик-менеджменту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37E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15.04.2020</w:t>
            </w:r>
          </w:p>
          <w:p w14:paraId="4D5A564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ABD93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5D2820" w:rsidRPr="005B33C5" w14:paraId="12E7432D" w14:textId="77777777" w:rsidTr="00EE793D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777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B10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4ED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Баданiн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Артем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D2B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A84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421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C4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Економiка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пiдприємства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", "Правознавство".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5E1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55B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12BF6AF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5477F1D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наналiзу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Упралвiння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394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23.11.2016</w:t>
            </w:r>
          </w:p>
          <w:p w14:paraId="49F2CB1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65B54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4D08D08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5D2820" w:rsidRPr="005B33C5" w14:paraId="471CA85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420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149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410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FD3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05F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A10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C63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ED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849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F7F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89876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 (Так/Ні)</w:t>
            </w:r>
          </w:p>
        </w:tc>
      </w:tr>
      <w:tr w:rsidR="005D2820" w:rsidRPr="005B33C5" w14:paraId="7058324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688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880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F46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929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AB2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0FF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588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9B4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960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6C9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234D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5D2820" w:rsidRPr="005B33C5" w14:paraId="440ED3C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6C7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0F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239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Пєшкова Анжела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013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7F0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5C6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90E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аудит"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2F4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965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ПАТ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КБ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"ХРЕЩАТИК", АТ "БАНК 3/4"</w:t>
            </w:r>
          </w:p>
          <w:p w14:paraId="4B66DEB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19364259, 36002395</w:t>
            </w:r>
          </w:p>
          <w:p w14:paraId="447A25C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-бюджетного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супроводження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операцiй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6E2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01.02.2018</w:t>
            </w:r>
          </w:p>
          <w:p w14:paraId="411A810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D3AFD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07E05ED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45A3A2F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5D2820" w:rsidRPr="005B33C5" w14:paraId="5CFEECB9" w14:textId="77777777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D7E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CFC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C4E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B43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AE7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FB7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акцій,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087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38FAE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за типами акцій</w:t>
            </w:r>
          </w:p>
        </w:tc>
      </w:tr>
      <w:tr w:rsidR="005D2820" w:rsidRPr="005B33C5" w14:paraId="6E04BD22" w14:textId="77777777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6FD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586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A56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5FA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271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6C3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23F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A3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A4169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іменні</w:t>
            </w:r>
          </w:p>
        </w:tc>
      </w:tr>
      <w:tr w:rsidR="005D2820" w:rsidRPr="005B33C5" w14:paraId="3B26E566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A66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A5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7ED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F3D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45B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74E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236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091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DDC04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5D2820" w:rsidRPr="005B33C5" w14:paraId="3607F4AE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B3FF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AC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Ради, представник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75C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Нiколенко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712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278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46F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807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566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CCB35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6CA14573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91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110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46C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Стрiльчук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297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7B6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92C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02F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1D3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E6A6F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5AD5283E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2B3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A52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C04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Марков Дмитро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Георгiйович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A01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317F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AB0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255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94F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9D5BB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0FD35D93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5B06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767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E0F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Найман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Ерiк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Леонтiйович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2C5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DFB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AFC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C97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1E4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A9CAB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0C2D3764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8A9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D4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6FB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Iщенко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Вадим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Андрiйович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C95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178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17A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35 000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013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608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E5710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45B93983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ACC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2F2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7FC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Попов Олександр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A6E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827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294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9A6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526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6369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733D0EC5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3D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86B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Вiдповiдальний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працiвник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 проведення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монiторингу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FFF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Сiмончук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Анна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Вiкторiвна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718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6CB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258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B59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549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BFFC4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58020A38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8E8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DD4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D4A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Баданiн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Артем Валентинович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8E5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75B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228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62D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00B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C9425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5D2820" w:rsidRPr="005B33C5" w14:paraId="7D463847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FCA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8B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733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Пєшкова Анжела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619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EE4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54F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578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C10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09852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</w:tbl>
    <w:p w14:paraId="09E9F99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70193B8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5D2820" w:rsidRPr="005B33C5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130D4E7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lastRenderedPageBreak/>
        <w:t>3. Структура власності</w:t>
      </w:r>
    </w:p>
    <w:p w14:paraId="0087C32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https://bank34.ua/upload//Bank%2034%202022%200101%20structure.pdf </w:t>
      </w:r>
    </w:p>
    <w:p w14:paraId="7355C70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CC0D23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4. Опис господарської та фінансової діяльності</w:t>
      </w:r>
    </w:p>
    <w:p w14:paraId="4C4DBE2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1.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належнiсть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будь-яких об'єднань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пiдприємств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повне найменування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об'єднання, 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об'єднання, строк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участi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об'єднаннi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роль особи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об'єднаннi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посилання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вебсайт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об'єднання.</w:t>
      </w:r>
    </w:p>
    <w:p w14:paraId="1F742E83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7291FB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належить до наступних об'єднань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):</w:t>
      </w:r>
    </w:p>
    <w:p w14:paraId="43E932E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452606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1)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Найменування об'єднання: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УЧАСНИКIВ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ДЕРИВАТИВIВ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). </w:t>
      </w:r>
    </w:p>
    <w:p w14:paraId="7607178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: 02002,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м.Київ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вул. Євгена Сверстюка, буд. 19,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офiс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311. </w:t>
      </w:r>
    </w:p>
    <w:p w14:paraId="7C41D25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Веб-сайт: https://www.pard.ua/ </w:t>
      </w:r>
    </w:p>
    <w:p w14:paraId="7E6DEDA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неприбутковим об'єднанням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учасникiв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провадять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Вона розробляє i затверджує: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внутрiшнi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документи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вживає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їх додержання членами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систему посередництва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вирiшення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пов'язаних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представляє та захищає права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органах державної влади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органiзацiях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бере участь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розробцi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законопроектiв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iнформує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чинне законодавство, що стосується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проводить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семiнари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конференцiї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лекцiї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E2A1E9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як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учасник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з 2013 р. є членом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має статус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саморегулiвної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СРО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). Членство щонайменше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однiй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СРО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обов'язковою умовою проведення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ринках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0E3A3F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CFB0BC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2).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Найменування об'єднання: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"УКРАЇНСЬКА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НАЦIОНАЛЬНА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"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УКРСВIФТ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".</w:t>
      </w:r>
    </w:p>
    <w:p w14:paraId="54A121B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: 04053, м. Київ, вул. Обсерваторна, 21-а.</w:t>
      </w:r>
    </w:p>
    <w:p w14:paraId="2065382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Веб-сайт: https://www.ukrswift.org/</w:t>
      </w:r>
    </w:p>
    <w:p w14:paraId="3DCF11A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об'єднує юридичних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установами,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 користувачами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платiжними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повiдомленнями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SWIFT.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створена з метою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координацiї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своїх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користування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платiжними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повiдомленнями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SWIFT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вирiшення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спiльних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економiчних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завдань.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членом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2010 р.</w:t>
      </w:r>
    </w:p>
    <w:p w14:paraId="3CB753F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напрямки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: впровадження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централiзоване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замовлення,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збiр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розподiл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технiчних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програмного забезпечення на замовлення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необхiдних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ефективного та безперервного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функцiонування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платiжної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 SWIFT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влади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податкових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питань, що мають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вiдношення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українських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асоцiйованих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 тому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надання їм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вiдомостей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розробка та впровадження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передачi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дiючим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законодавством та нормативними документами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сприяння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пiдвищенню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керiвникiв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фахiвцiв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 тому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шляхом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iнформацiєю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навчання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, тощо .</w:t>
      </w:r>
    </w:p>
    <w:p w14:paraId="601C4B7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C588D9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3).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Найменування об'єднання: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4A26E8C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: 02002,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м.Київ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вул. Євгена Сверстюка, буд. 15. </w:t>
      </w:r>
    </w:p>
    <w:p w14:paraId="41B3399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Веб-сайт: https://aub.org.ua/</w:t>
      </w:r>
    </w:p>
    <w:p w14:paraId="35DA5CB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недержавною, незалежною,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добровiльною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непiдприємницькою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органiзацiєю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об'єднує банки,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об'єднання, а також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пiдприємства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неприбутковою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органiзацiєю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створена з метою сприяння розвитку української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системи, захисту та представлення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своїх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мiжрегiональних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зв'язкiв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забезпечення наукового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розробки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>рекомендацiй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полiпшення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захист прав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забезпечення правових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гарантiй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їхньої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формування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важливих питань їх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представлення зазначеної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вiдносинах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третiми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сприяння створенню правової бази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пiдприємницької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; сприяння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пiдвищенню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квалiфiкацiї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професiоналiзму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фахiвцiв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сфери; доведення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проекти законодавчих та нормативних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судової практики, тощо.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став членом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вереснi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2021 р.</w:t>
      </w:r>
    </w:p>
    <w:p w14:paraId="1524AE0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B16204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2.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спiльну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яку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проводить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пiдприємствами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установами. При цьому зазначаються сума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вкладiв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мета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вкладiв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(отримання прибутку,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та отриманий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результат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кожного виду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спiльної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7930CD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здiйснював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спiльної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</w:p>
    <w:p w14:paraId="6F604CE6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0F727C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3.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Опис обраної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(метод нарахування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амортизацiї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метод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запасiв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метод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iнвестицiй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тощо).</w:t>
      </w:r>
    </w:p>
    <w:p w14:paraId="5C2E382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42C401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наведено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Примiтцi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"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Перелiк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".</w:t>
      </w:r>
    </w:p>
    <w:p w14:paraId="60A2FCE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06B6EC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4.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Опис обраної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достатнiсть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робочого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поточних потреб,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можливi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шляхи покращення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311974B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89F56B0" w14:textId="582D8D70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наведено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Примiтцi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"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Перелiк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".</w:t>
      </w:r>
    </w:p>
    <w:p w14:paraId="53CD7F5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E4AEF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5.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дослiджень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розробок, сума витрат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дослiждення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розробку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170A2F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Наукових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дослiджень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розробок протягом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проводилось 6)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послуг) особи:</w:t>
      </w:r>
    </w:p>
    <w:p w14:paraId="5928AA2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814A4D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6. 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та/або послуг),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виробляє / надає особа;</w:t>
      </w:r>
    </w:p>
    <w:p w14:paraId="1B05798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C14995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унiверсальною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надає повний спектр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клiєнтам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Лiцензiй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виданих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Нацiональною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комiсiєю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фондового ринку, на право проведення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ринках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торгiвлi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передбачає: а)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субброкерську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б) брокерську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дилерську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депозитарну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депозитарної установи.</w:t>
      </w:r>
    </w:p>
    <w:p w14:paraId="7D4C9D1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F3445E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Основними послугами, що надавались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були: залучення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депозитiв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кредитiв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мiжбанкiвському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 України;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купiвля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продаж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готiвкової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безготiвкової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валюти на валютних ринках;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за дорученням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вкладнi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депозитнi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кредитнi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металами;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розрахункiв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дорученням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та їх касове обслуговування;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вiдкриття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рахункiв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послуги з надання в оренду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сейфiв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зберiгання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цiнностей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136BF15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F155DE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валютнi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1C070E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EB970F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унiверсальною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надає повний спектр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клiєнтам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Лiцензiй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виданих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Нацiональною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комiсiєю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фондового ринку, на право проведення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ринках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торгiвлi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передбачає: а)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субброкерську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б) 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брокерську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дилерську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депозитарну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депозитарної установи.</w:t>
      </w:r>
    </w:p>
    <w:p w14:paraId="1B3096E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21981C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Основними послугами, що надавались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були: залучення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депозитiв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кредитiв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мiжбанкiвському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 України;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купiвля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продаж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готiвкової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безготiвкової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валюти на валютних ринках;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за дорученням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вкладнi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депозитнi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кредитнi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металами;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розрахункiв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дорученням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та їх касове обслуговування;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вiдкриття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рахункiв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послуги з надання в оренду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сейфiв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зберiгання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цiнностей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17942D5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A9C6D7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валютнi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E1F9E8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E10B0E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обсяги виробництва (у натуральному та грошовому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виразi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);</w:t>
      </w:r>
    </w:p>
    <w:p w14:paraId="515E5E6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C59B91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виробничу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</w:p>
    <w:p w14:paraId="091E8F5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46E746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середньореалiзацiйнi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4C74147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C42080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рiзними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пiдходами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цiноутворення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рiзних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визначення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середньореалiзацiйних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є релевантним.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Окремi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продукти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реалiзуються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фiксованими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(наприклад, послуга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вiдкриття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рахунку),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становлять процент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суми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(наприклад, плата за користування кредитом).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 тарифи на послуги Банку, </w:t>
      </w:r>
    </w:p>
    <w:p w14:paraId="2C3BA70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782816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загальна сума виручки;</w:t>
      </w:r>
    </w:p>
    <w:p w14:paraId="34AAC3B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6238DB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Загальна сума виручки Банку за 3 квартал 2022 року - 180643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D00627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2CE904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загальної суми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включено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процентнi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комiсiйнi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доходи, прибуток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справедливою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через прибуток або збиток,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борговими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облiковуються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справедливою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через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сукупний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валютою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доходи,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притаманнi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установи.</w:t>
      </w:r>
    </w:p>
    <w:p w14:paraId="0980CE6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D7C0A0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загальна сума експорту, частка експорту в загальному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обсязi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продажiв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0A98C37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18FBD2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експортну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</w:p>
    <w:p w14:paraId="2257F32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31820A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залежнiсть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сезонних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6FA92EF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87C599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залежить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сезонних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</w:p>
    <w:p w14:paraId="6586640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FB9314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бiльше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5 %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загальнiй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сумi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виручки);</w:t>
      </w:r>
    </w:p>
    <w:p w14:paraId="2EA4092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5FFABA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 створювали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бiльше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5%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загальнiй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сумi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виручки, немає</w:t>
      </w:r>
    </w:p>
    <w:p w14:paraId="1C681B8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0F3D96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ринки збуту та країни, в яких особою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05E972A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7E0701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Ринками збуту є ринок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України, ринки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283A2DF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B02AC0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канали збуту;</w:t>
      </w:r>
    </w:p>
    <w:p w14:paraId="108F85E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D11C41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каналами збуту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прямi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продажi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засоби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дистанцiйного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</w:t>
      </w:r>
    </w:p>
    <w:p w14:paraId="5D9B9A63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57EBC7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постачальники та види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та/або послуг,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вони постачають / надають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особi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країни з яких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постачання / надання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/ послуг;</w:t>
      </w:r>
    </w:p>
    <w:p w14:paraId="5A117F7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C53EEB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основним джерелом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 проведення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власний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кошти,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отриманi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РЕПО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кошти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6AF8DCC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83BC93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споживає послуги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спрямованi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забезпечення поточної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: оренди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примiщень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отримання послуг зв'язку, плата за програмне забезпечення або вдосконалення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комунiкацiйної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системи.</w:t>
      </w:r>
    </w:p>
    <w:p w14:paraId="58A4137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98C4C3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особливостi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галузi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особа; </w:t>
      </w:r>
    </w:p>
    <w:p w14:paraId="0654E7D3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24E373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основним чинником, що впливає на стан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сфери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галузi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була збройна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агресiя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росiї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спричинене нею введення воєнного стану.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учасники ринку зупинили процеси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спрямувавши максимум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ресурсiв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забезпечення безпеки персоналу, збереження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безперервностi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доступностi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 </w:t>
      </w:r>
    </w:p>
    <w:p w14:paraId="0DA8D6E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1483B6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технологiй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використовує особа у своїй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6B1C8C3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13C7FC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високотехнологiчною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активно впроваджує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сучаснi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IT-рiшення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безперервної  роботи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надiйного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функцiонування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бiзнес-процесiв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48FF1F7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E66926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складає автоматизована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 (АБС),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iнтегрована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програмними комплексами.</w:t>
      </w:r>
    </w:p>
    <w:p w14:paraId="400AB35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58FB0B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використовує обладнання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провiдних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виробникiв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таких як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HP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DELL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CISCO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гарантує високу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надiйнiсть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апаратної платформи.</w:t>
      </w:r>
    </w:p>
    <w:p w14:paraId="247AD2E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6F9451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активно використовує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хмарнi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технолгiй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сервiси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вiдмовстiйкостi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доступностi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систем.</w:t>
      </w:r>
    </w:p>
    <w:p w14:paraId="73DBD85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4079E2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процеси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оптимiзовано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пiдтримки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вiддаленого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доступу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ресурсiв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34A431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2FB85F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Додатково забезпечено резервне живлення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безперебiйної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роботи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критичних систем.</w:t>
      </w:r>
    </w:p>
    <w:p w14:paraId="564E532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5D9E36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на ринку, на якому вона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62F4C7A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39BE2C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Згiдно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розподiлом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Нацiонального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України, передбачено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наступнi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:</w:t>
      </w:r>
    </w:p>
    <w:p w14:paraId="6E56C97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27C0C1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I група - банки з державною часткою (в яких держава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володiє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часткою понад 75%); II група - банки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 (банки, власниками контрольних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пакетiв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яких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установи); III група - банки з приватним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це банки, в яких серед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кiнцевих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власникiв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iстотної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участi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один чи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кiлька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приватних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прямо та/або опосередковано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володiють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менше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нiж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50% статутного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банку. </w:t>
      </w:r>
    </w:p>
    <w:p w14:paraId="3BE9706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589FE4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вiдноситься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III групи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Конкурентна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мiцна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стабiльна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основними показниками у своїй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групi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19ECC1F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ADAB25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конкуренцiя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галузi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конкуренти особи;</w:t>
      </w:r>
    </w:p>
    <w:p w14:paraId="22F9A77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E9AB94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Конкурентна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вiдносно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стабiльна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основними показниками. </w:t>
      </w:r>
    </w:p>
    <w:p w14:paraId="70C3B1D6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E8A4A0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Серед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конкурентiв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групi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приватним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 розглядає:  АТ "МОТОР-БАНК", АТ "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СКАЙ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МетаБанк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", АТ "БАНК "УКРАЇНСЬКИЙ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", АТ "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АСВIО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"ПЕРШИЙ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IНВЕСТИЦIЙНИЙ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РВС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"БАНК "ГРАНТ".</w:t>
      </w:r>
    </w:p>
    <w:p w14:paraId="3A473FA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A625B6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перспективнi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плани розвитку особи.</w:t>
      </w:r>
    </w:p>
    <w:p w14:paraId="0A58BDC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974785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продовжуватиме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розвиток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5438A82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C9782C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7) 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як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притаманнi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пiдходи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ризиками, заходи особи щодо зменшення впливу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7B812FB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610390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Основною метою Банку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 є виявлення,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вимiрювання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монiторинг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контроль,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пом'якшення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 урахуванням його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складностi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обсягiв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характеру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здiйснюваних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структури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профiлю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 Банку, особливостей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та/або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групи, забезпечення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адекватностi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досягненнi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бiзнес-цiлей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мiнiмiзацiя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втрат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наражається Банк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процесi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своєї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запобiгання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ризикової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загрожує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iнтересам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кредиторiв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вкладникiв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конфлiктами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 тому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побудова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дiєвих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механiзмiв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стримувань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противаг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базуються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принципi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розподiлу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повноважень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вiдповiдальностi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рiзними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органами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перебування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акцiонера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посадi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Голови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</w:p>
    <w:p w14:paraId="57688833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03DF16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створює систему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ризиками, адекватну його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бiзнес-моделi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масштабу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видам,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складностi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яка забезпечує виявлення,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вимiрювання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оцiнку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монiторинг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контроль та пом'якшення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 метою визначення Банком величини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необхiдного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покриття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притаманних його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внутрiшнього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14:paraId="436202C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212A09C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Система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 Банку, має забезпечити безперервний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аналiз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ризики,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наражається Банк у своїй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 метою прийняття ними своєчасних та адекватних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рiшень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пом'якшення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зменшення пов'язаних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ними втрат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)</w:t>
      </w:r>
    </w:p>
    <w:p w14:paraId="3FA8393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3A8DEA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комплексну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оцiнку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, та визнає їх суттєвими:</w:t>
      </w:r>
    </w:p>
    <w:p w14:paraId="7073AD46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0CB3E2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кредитний ризик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невиконання боржником/контрагентом узятих на себе зобов'язань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умов договору. Кредитний ризик виникає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всiма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активними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за винятком боргових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торговiй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книзi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Банку;</w:t>
      </w:r>
    </w:p>
    <w:p w14:paraId="301B60D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5DE9D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неспроможностi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забезпечувати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зростання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та/або виконання своїх зобов'язань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належнi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строки.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неузгоджених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(негативних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розривiв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активами та зобов'язаннями Банку, що генерують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пасивнi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мають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згiдно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умовами укладених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договорiв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кiнцевi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строки погашення;</w:t>
      </w:r>
    </w:p>
    <w:p w14:paraId="1EE00A76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3FE1D4C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процентний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книги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впливу несприятливих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процентних ставок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книгу. Процентний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книги впливає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економiчну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 чистий процентний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Банку. Процентний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книги виникає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усiма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активними та пасивними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чутливими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процентної ставки та передбачають сплату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процентiв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16B6AA9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8BAAB8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ринковий ризик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запланованих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несприятливого впливу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ринкового ризику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курсiв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валют, процентних ставок та/або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Ринковий ризик виникає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усiма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/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валютах та тими,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облiковуються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справедливою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визнанням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переоцiнки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через прибутки / збитки;</w:t>
      </w:r>
    </w:p>
    <w:p w14:paraId="2C5464D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CAD687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недолiкiв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помилок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внутрiшнiх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процесiв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навмисних або ненавмисних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збоїв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роботi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 Банку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впливу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зовнiшнiх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 уключає юридичний ризик,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безпеки,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iнформацiйно-комунiкацiйних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технологiй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однак виключає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репутацiї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стратегiчний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ризик;</w:t>
      </w:r>
    </w:p>
    <w:p w14:paraId="638E823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D25522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комплаєнс-ризик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санкцiй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додаткових втрат або недоотримання запланованих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втрати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репутацiї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невиконання Банком вимог законодавства, нормативно-правових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ринкових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правил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добросовiсної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конкуренцiї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правил корпоративної етики,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конфлiкту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внутрiшньобанкiвських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внутрiшньогрупових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Банку;</w:t>
      </w:r>
    </w:p>
    <w:p w14:paraId="4BCDF03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68581F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вiдмивання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тероризму/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розповсюдження зброї масового знищення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далi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санкцiй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додаткових втрат, притягнення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адмiнiстративної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цивiльної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кримiнальної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вiдповiдальностi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недоотримання запланованих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втрати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репутацiї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зменшення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бази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невиконання банком вимог законодавства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нормативно-правових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запобiгання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протидiї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легалiзацiї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вiдмивання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одержаних злочинним шляхом,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тероризму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розповсюдження зброї масового знищення</w:t>
      </w:r>
    </w:p>
    <w:p w14:paraId="3AD7B09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F9EF5E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При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визначеннi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 граничного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ними Банк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пiдтримує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оптимальне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спiввiдношення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рiвнем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 за такими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яке виражається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системi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показникiв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ризик-апетиту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лiмiтiв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ризику,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грунтується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наступних принципах /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пiдходах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:</w:t>
      </w:r>
    </w:p>
    <w:p w14:paraId="104CD00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DD6457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1)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уникнення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надмiрних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 заборона / припинення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окремих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встановлення нульового ризик-апетиту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), що призводять або з високою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ймовiрнiстю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можуть призвести до порушення чинного законодавства та (або)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вимог регулятора, використання Банку з метою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легалiзацiї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вiдмивання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одержаних злочинним шляхом,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тероризму та/або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розповсюдження зброї масового знищення,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корупцiйних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503479D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83223C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2)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прямої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експоненцiальної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залежностi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рiвнем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ризику, що Банк приймає для себе,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прибутковiстю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передбачає використання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пiдходу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"чим вище ризик, тим має бути вищою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доходнiсть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/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прибутковiсть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, що його генерують".</w:t>
      </w:r>
    </w:p>
    <w:p w14:paraId="0692CBB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89D866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достатностi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має бути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достатнiм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покриття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 випадку їх одночасної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боку загальний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ризику, що Банк приймає для себе, має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вiдповiдати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за умови дотримання принципу 1</w:t>
      </w:r>
    </w:p>
    <w:p w14:paraId="5E39878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011917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8)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стратегiя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подальшої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щонайменше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(щодо розширення виробництва,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реконструкцiї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полiпшення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стану, опис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iстотних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можуть вплинути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в майбутньому);</w:t>
      </w:r>
    </w:p>
    <w:p w14:paraId="1D06AEB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469819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АТ "БАНК 3/4"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далi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- Банк,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продовжуватиме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розвиток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Розвиток Банку базується на етичних принципах 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визначених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Кодексi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корпоративної етики. </w:t>
      </w:r>
    </w:p>
    <w:p w14:paraId="7E9C5E6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FDEA79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розвивається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згiдно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затвердженої Наглядовою радою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Стратегiї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де основними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стратегiчними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напрямками  розвитку визначено: дотримання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принципiв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клiєнтоорiєнтованої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моделi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забезпечення комплексного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дiджиталiзацiї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Банку; подальший розвиток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мiжбанкiвського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вкладення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 державного боргу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 тому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ринку; виважена та стримана кредитна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розширення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присутностi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ринку електронного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платiжних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системах;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технологiчного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безперервностi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з вдосконаленням системи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безпеки; вдосконалення системи корпоративного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; забезпечення ефективної системи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внутрiшнього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контролю Банку.</w:t>
      </w:r>
    </w:p>
    <w:p w14:paraId="2BD0A77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EB58F5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Обрана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Стратегiя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 виваженому та стриманому кредитуванню,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високолiквiднi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iнструменти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мiжбанкiвського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валютного ринку, висока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капiталiзацiя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пiдтвердили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кризостiйкiсть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життєздатнiсть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i в умовах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вiйни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Банк демонструє гарний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адаптацiї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безперебiйно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функцiонує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утримує свої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ринку, забезпечує дотримання регуляторних вимог,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повнiстю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виконує свої зобов'язання перед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державою, забезпечує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достатнiй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надходжень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позитивнi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результати, продовжує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iнвестувати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розвиток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пiдтримку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безперебiйностi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функцiонування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невеликi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допомагають швидко адаптуватись, контролювати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оптимiзувати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витрати.</w:t>
      </w:r>
    </w:p>
    <w:p w14:paraId="1648FA43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8B5A75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планує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надалi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розвивати свою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присутнiсть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казначейських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ринках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ринку приватного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(надання повного спектру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фiзичних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малого i середнього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), паралельно активно розвиваючи картковий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власного процесингового центру.</w:t>
      </w:r>
    </w:p>
    <w:p w14:paraId="3BE1ADF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BDCA6A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планування має залишити наявний спектр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послуг. При цьому враховуючи плани щодо розширення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присутностi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ринку електронного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платiжних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системах передбачається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збiльшення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перелiку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сервiсiв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насамперед у напрямку розвитку карткового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оновлення та розширення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функцiоналу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мобiльного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застосунку.</w:t>
      </w:r>
    </w:p>
    <w:p w14:paraId="3AF1B25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553F93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зупиненi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проєкти, що передбачають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значнi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капiтальнi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вкладення та розвиток у зв'язку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невизначенiстю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соцiального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регуляторного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економiчного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середовища, в якому перебуває Україна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початку повномасштабного вторгнення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18BA61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570942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AF0926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A2D6B6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9)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придбання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вiдчуження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останнi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п'ять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, а також якщо плануються будь-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значнi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придбання, то також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необхiдно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надати їх опис, включаючи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суттєвi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умови придбання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їх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4B7D7301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6B1D67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Протягом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останнiх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п'яти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серед основних витрат на придбання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полiпшення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необоротних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можна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видiлити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наступнi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:</w:t>
      </w:r>
    </w:p>
    <w:p w14:paraId="0F7E4D2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B63BA6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Загалом у даному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iнвестовано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кошти на оновлення та придбання сучасного  комп'ютерного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обладнання на загальну суму 20 300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., а також  на придбання нового i вдосконалення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iснуючого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програмного  забезпечення  на суму  39 695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У 2018 р. придбано 2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iнкасаторськi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автомобiлi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суму 1 789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З метою розширення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присутностi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ринку електронного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прийнято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створення i розвитку власного Процесингового центру,  побудова та розвиток якого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запланованi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декiлька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етапiв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Протягом 2020-2021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було  придбане мережеве, серверне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спецiалiзоване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обладнання, програмне забезпечення; частково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проведенi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роботи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iнсталяцiї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первинного налаштування. В 2021 р. розпочато проведення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iнтеграцiйних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робiт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платiжними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системами,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здiйснюються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плануються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подальшi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витрати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iнтеграцiї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3BF2A8F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7497B6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 джерелом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виступає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 кошти,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отриманi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 У 2019 р.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було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реалiзовано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обладнання за 2 996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910E11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796DBD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17C5CF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B080AE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10)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особи, включаючи об'єкти оренди та будь-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значнi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правочини особи щодо них;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виробничi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потужностi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ступiнь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використання обладнання,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утримання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того,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необхiдно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описати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екологiчнi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питання, що можуть позначитися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використаннi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пiдприємства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плани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капiтального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будiвництва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розширення або удосконалення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характер та причини таких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планiв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суми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видаткiв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 тому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вже зроблених, методи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прогнознi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дати початку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закiнчення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очiкуване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зростання виробничих потужностей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пiсля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її завершення;</w:t>
      </w:r>
    </w:p>
    <w:p w14:paraId="3E966A0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B6F486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зумовлює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особливостi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складу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балансi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переважно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облiковують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виробничого призначення. Придбання та утримання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власнi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кошти Банку. Земельна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дiлянка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розташоване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власне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примiщення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а також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передавальнi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пристрої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невiд'ємною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частиною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будiвлi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використовуються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банку.    Машини та обладнання,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облiковуються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балансi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представленi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 основному, комп'ютерною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технiкою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673A0696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81BA0E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пiдлягають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амортизацiї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землi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iнвестицiйної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нерухомостi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яких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по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справедливiй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Амортизацiя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нараховується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щомiсячно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застосуванням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прямолiнiйного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методу.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Амортизацiя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малоцiнних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необоротних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матерiальних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яких менше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дорiвнює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20 000,00грн.) нараховується у першому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мiсяцi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використання активу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100% його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Витрати на ремонт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технiчне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визнаються по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їх виникнення.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використовуються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повному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обсязi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власних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 м. Київ, Київська область, м.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Львiв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м.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Днiпро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16F893C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94A660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орендує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примiщення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/частини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примiщень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м.Києвi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Київськiй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обл., м.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Львовi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м.Днiпро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метою 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своїх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вiддiлень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банкоматiв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серверної площадки. </w:t>
      </w:r>
    </w:p>
    <w:p w14:paraId="163801F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DB127A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При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експлуатацiї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 в т.ч. орендованих,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дотримується вимог щодо збереження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довкiлля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екологiчних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вимог. З метою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пiдтримання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конкурентоздатностi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вдосконалення та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дiючих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Банку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систем, розвитку систем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дистанцiйного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безпеки, належного утримання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примiщень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розширення можливостей власного Процесингового центру, забезпечення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безперебiйної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тощо  Банк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постiйно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планує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здiйснювати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додатковi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iнвестицiї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З метою належного протистояння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кiберзлочинностi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Банком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розробленi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затвердженi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схеми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розвитку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-безпеки.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Рада Банку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постiйнiй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основi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вживають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104AAB8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BA311B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11) проблеми,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впливають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особи, в тому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ступiнь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залежностi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законодавчих або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економiчних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обмежень;</w:t>
      </w:r>
    </w:p>
    <w:p w14:paraId="59EB71B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877852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 чинником, що впливає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є повномасштабне вторгнення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Україну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наслiдки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такого вторгнення: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соцiальна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гуманiтарна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економiчна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криза, криза на ринку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суттєвi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правовому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регулюваннi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 України 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однiєю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найбiльш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зарегульованих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серед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галузей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економiки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своїй 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дотримується встановлених регуляторних вимог та обмежень, встановлених законодавством.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постiйний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монiторинг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законодавствi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оперативної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iмплементацiї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нових вимог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власнiй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В Банку впроваджений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механiзм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контролю внесення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внутрiшнi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документи та процеси, з метою їх приведення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змiнених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законодавчих вимог. З 24.02.2022 р. - початку повномасштабної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вiйни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Нацiональним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України прийнято ряд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стосуються регулювання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умовах збройної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агресiї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боку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серед яких виокремимо постанови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НБУ "Про роботу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запровадження воєнного стану"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24.02.2022 р. № 18, "Про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особливостi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пiдтримання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воєнного стану"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24.02.2022 р. № 22, "Про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деякi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питання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України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груп"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25.02.2022 р. № 23, "Про складання та подання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запровадження воєнного стану"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07.03.2022 р. №41.</w:t>
      </w:r>
    </w:p>
    <w:p w14:paraId="5C3CF28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931F7F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12)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укладених, але ще не виконаних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договорiв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контрактiв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кiнець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(загальний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пiдсумок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)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очiкуванi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прибутки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виконання цих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договорiв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контрактiв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);</w:t>
      </w:r>
    </w:p>
    <w:p w14:paraId="7D01C7E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85E72E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Станом на 30 вересня  2022 року (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кiнець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дня) Банк має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контрактнi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зобов'язання, строк сплати яких ще не настав. Зобов'язання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пов'язанi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оплатою послуг  проведення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сервiсних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робiт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iнсталяцiї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адаптацiї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налаштування та удосконалення програмних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(сума контрактних зобов'язань  становить 2 342,2 тис. грн.). Частково зобов'язання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номiнованi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iноземнiй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валютi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отже у випадку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курсу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валюти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гривнi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можливi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зобов'язань. </w:t>
      </w:r>
    </w:p>
    <w:p w14:paraId="6A6A281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590A19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Виконання даних зобов'язань, i  як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придбання нових та  удосконалення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iснуючих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програмних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забезпечить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комплексного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банкiвського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подальшу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дiджиталiзацiю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Банку, розширить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присутнiсть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ринку електронного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платiжних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системах,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надасть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змогу утримувати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конкурентнi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фiнансовому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ринку.</w:t>
      </w:r>
    </w:p>
    <w:p w14:paraId="18950B2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619CB7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13)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середньооблiкова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штатних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особи, середня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позаштатних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сумiсництвом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на умовах неповного робочого часу (дня, тижня),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фонду оплати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того, зазначається про факти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фонду оплати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його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збiльшення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зменшення</w:t>
      </w:r>
    </w:p>
    <w:p w14:paraId="669EB57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1A3B8DE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Середньооблiкова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штатних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-141,  середня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за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сумiсництвом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-6, позаштатних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-4.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на умовах неповного робочого часу - 7.</w:t>
      </w:r>
    </w:p>
    <w:p w14:paraId="30F8106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79A7E69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Фонд оплати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АТ "БАНК 3/4" за 3 квартали 2022 р. складає - 91028,5 тис. грн.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Змiна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фонду оплати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вiдносно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попереднього року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вiдбулося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зв'язку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вiйськовою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агресiєю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проти України  та введенням воєнного стану,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вiдбулося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оформлення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вiдпусток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без збереження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заробiтної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плати,  зменшення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чисельностi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персоналу та зменшення заохочувальних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компенсацiйних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виплат;</w:t>
      </w:r>
    </w:p>
    <w:p w14:paraId="3CF05C0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2BC37D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14) будь-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пропозицiї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реорганiзацiї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боку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третiх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мали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мiсце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протягом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умови та результати цих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пропозицiй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71A9442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Пропозицiї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реорганiзацiї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надходили.</w:t>
      </w:r>
    </w:p>
    <w:p w14:paraId="05A7E42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4E8ACAC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15)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яка може бути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iстотною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стейкхолдерами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результатiв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особи.</w:t>
      </w:r>
    </w:p>
    <w:p w14:paraId="3D3509AB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6C0AE07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розкриває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власний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 на веб-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сайтi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повному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обсязi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необхiдний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стейкхолдерам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фiнансового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результатiв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Iншої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немає. </w:t>
      </w:r>
    </w:p>
    <w:p w14:paraId="0084589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0470E2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отриманих особою ліцензій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2685"/>
        <w:gridCol w:w="1500"/>
        <w:gridCol w:w="1065"/>
        <w:gridCol w:w="3000"/>
        <w:gridCol w:w="1200"/>
      </w:tblGrid>
      <w:tr w:rsidR="005D2820" w:rsidRPr="005B33C5" w14:paraId="0F2A2A8E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55E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№ з/п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F6E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діяльності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C51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421D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C87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 державної влади, що видав ліцензію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BE6B6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закінчення строку дії ліцензії (за наявності)</w:t>
            </w:r>
          </w:p>
        </w:tc>
      </w:tr>
      <w:tr w:rsidR="005D2820" w:rsidRPr="005B33C5" w14:paraId="514AE757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338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50E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C65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23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C0E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94173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  <w:tr w:rsidR="005D2820" w:rsidRPr="005B33C5" w14:paraId="0C891E47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D4A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525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3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248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54A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07.11.2011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8B6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FF7DC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772CCFCF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3B4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B53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що </w:t>
            </w: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передбачає депозитарну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депозитарної установи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6E0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серiя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№ 263215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E07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20.08.2013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60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</w:t>
            </w: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EF4B6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B0850E1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422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53E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iнструментами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що передбачає дилерську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327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№ 294792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A50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92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7306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DED0ED8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BEC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8A1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iнструментами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що передбачає: а)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субброкерську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;  б) брокерську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DF4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№ 294791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9C7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EA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33FFE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14:paraId="6A5F4AB5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64C2049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5D2820" w:rsidRPr="005B33C5" w14:paraId="115B17C6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81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716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A47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9F03A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Основні засоби, усього, тис. грн</w:t>
            </w:r>
          </w:p>
        </w:tc>
      </w:tr>
      <w:tr w:rsidR="005D2820" w:rsidRPr="005B33C5" w14:paraId="58BEFFC5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CA1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BE6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23C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79E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939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D6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A6740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</w:tr>
      <w:tr w:rsidR="005D2820" w:rsidRPr="005B33C5" w14:paraId="4046403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1BB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B5B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45 652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079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43 632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6C2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785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E5A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45 715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448F9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43 707</w:t>
            </w:r>
          </w:p>
        </w:tc>
      </w:tr>
      <w:tr w:rsidR="005D2820" w:rsidRPr="005B33C5" w14:paraId="55E7024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6C0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8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24 108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033B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23 534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CE1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794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D3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24 171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A0F51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23 609</w:t>
            </w:r>
          </w:p>
        </w:tc>
      </w:tr>
      <w:tr w:rsidR="005D2820" w:rsidRPr="005B33C5" w14:paraId="5724DB0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CA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707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9 387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82C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7 974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298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C9D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97A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9 387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80756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7 974</w:t>
            </w:r>
          </w:p>
        </w:tc>
      </w:tr>
      <w:tr w:rsidR="005D2820" w:rsidRPr="005B33C5" w14:paraId="58A374E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FAA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BC3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EC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6F3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373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6B3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5FBB5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222</w:t>
            </w:r>
          </w:p>
        </w:tc>
      </w:tr>
      <w:tr w:rsidR="005D2820" w:rsidRPr="005B33C5" w14:paraId="093FED9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18B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B55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9F6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E3C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1DB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921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0D82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</w:tr>
      <w:tr w:rsidR="005D2820" w:rsidRPr="005B33C5" w14:paraId="48DC44D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628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3A2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958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68E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52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007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610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37B9B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666</w:t>
            </w:r>
          </w:p>
        </w:tc>
      </w:tr>
      <w:tr w:rsidR="005D2820" w:rsidRPr="005B33C5" w14:paraId="6672EBF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087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33B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F0C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5D6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56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02F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90860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1 352</w:t>
            </w:r>
          </w:p>
        </w:tc>
      </w:tr>
      <w:tr w:rsidR="005D2820" w:rsidRPr="005B33C5" w14:paraId="3D941FC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8E1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F20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EE8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571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D15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9A5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53A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5D2820" w:rsidRPr="005B33C5" w14:paraId="2773C84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902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071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4FA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9AE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8D7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055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99B9A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5D2820" w:rsidRPr="005B33C5" w14:paraId="50E358F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533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F4A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361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CE7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C1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4C9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43F3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5D2820" w:rsidRPr="005B33C5" w14:paraId="134F7EA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C9E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CDF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E3F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1CA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D73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2B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B43B2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5D2820" w:rsidRPr="005B33C5" w14:paraId="7C43BA2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800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D72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ACA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CF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4CA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751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1 322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55EBC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1 322</w:t>
            </w:r>
          </w:p>
        </w:tc>
      </w:tr>
      <w:tr w:rsidR="005D2820" w:rsidRPr="005B33C5" w14:paraId="3B8D19D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BAF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851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26A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0B8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E89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218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AAEE8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30</w:t>
            </w:r>
          </w:p>
        </w:tc>
      </w:tr>
      <w:tr w:rsidR="005D2820" w:rsidRPr="005B33C5" w14:paraId="5A393FA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34E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F455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47 006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C00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44 984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E1F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1E6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8F3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47 069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202F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45 059</w:t>
            </w:r>
          </w:p>
        </w:tc>
      </w:tr>
      <w:tr w:rsidR="005D2820" w:rsidRPr="005B33C5" w14:paraId="7015C3B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0BA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02CB8E" w14:textId="6E26352C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"БАНК 3/4" 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фiнансовою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установою, що зумовлює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особливостi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складу основних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банку.</w:t>
            </w:r>
          </w:p>
          <w:p w14:paraId="6247B67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42FCF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засоби, що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облiковуються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балансi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 основному використовуються в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операцiйнiй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 за виключенням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iнвестицiйної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нерухомостi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банку, яка утримується з метою одержання прибутку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здавання в оренду.</w:t>
            </w:r>
          </w:p>
          <w:p w14:paraId="693F98AF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7D1544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Банк визначає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наступнi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строки корисного використання основних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</w:p>
          <w:p w14:paraId="6860D43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будiвлi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- 20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17EDCBC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комп'ютерна мережа - 10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1E2C17D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транспортнi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 - 5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78F88E3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комп'ютерна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технiка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2-х до 5-ти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</w:p>
          <w:p w14:paraId="1AABDE0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меблi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офiсне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обладнання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4-х до 5-ти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</w:p>
          <w:p w14:paraId="048B2BD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4-х до 12-ти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303D775F" w14:textId="15C059BD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капiтальнi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iнвестицiї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орендованi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 амортизуються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нiж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строк оренди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вiдповiдно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умов укладеного договору. </w:t>
            </w:r>
          </w:p>
          <w:p w14:paraId="411931BB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E95B1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Первiсна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переоцiнена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)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вартiсть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необоротних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матерiальних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активiв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станом на 30 вересня 2022 року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дня) становить 101 918 тис. грн.</w:t>
            </w:r>
          </w:p>
          <w:p w14:paraId="4FD850A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89BECD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Ступiнь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зносу необоротних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матерiальних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активiв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використовуються ним 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господарськiй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не високий,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сучаснi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50DAC95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46A7CB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Норми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амортизацiї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застосованi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банком дають змогу утримувати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необоротнi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матерiальнi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активи в працездатному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станi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своєчасно їх оновлювати. </w:t>
            </w:r>
          </w:p>
          <w:p w14:paraId="343EA90F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2E869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Сума нарахованого зносу станом на 30 вересня 2022 року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дня) становить 56 859 тис. грн.  </w:t>
            </w:r>
          </w:p>
          <w:p w14:paraId="0928524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AE82D2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Первiсна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вартiсть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повнiстю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амортизованих основних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складає   33 292 тис. грн. </w:t>
            </w:r>
          </w:p>
          <w:p w14:paraId="68190B1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3CAFD4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Станом на 30 вересня 2022 року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дня):</w:t>
            </w:r>
          </w:p>
          <w:p w14:paraId="3D63155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D3652D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засоби, стосовно яких 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передбаченi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законодавством обмеження щодо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володiння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користування та розпорядження;</w:t>
            </w:r>
          </w:p>
          <w:p w14:paraId="4814F0B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662E0C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наданi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 заставу;</w:t>
            </w:r>
          </w:p>
          <w:p w14:paraId="7A557B9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C735F7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засоби, що тимчасово не використовуються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консервацiя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реконструкцiя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тощо);</w:t>
            </w:r>
          </w:p>
          <w:p w14:paraId="3123468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156910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засоби,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вилученi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експлуатацiї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для продажу;</w:t>
            </w:r>
          </w:p>
          <w:p w14:paraId="6105778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9C852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- банк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облiковує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як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iнвестицiйну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нерухомiсть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нежитловi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(60,9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кв.м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.)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адресою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м. Київ, проспект Повiтрофлотський,51.</w:t>
            </w:r>
          </w:p>
          <w:p w14:paraId="0504C4F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A245D22" w14:textId="0F3F6CBF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Для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власних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вiддiлень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серверного обладнання Банк орендує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службовi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у  м.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Києвi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Київськiй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обл., м.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Львовi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м.Днiпро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</w:tbl>
    <w:p w14:paraId="0E02C9B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1C01DAE2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5D2820" w:rsidRPr="005B33C5" w14:paraId="1E0E36A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E2A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C0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A08B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B1A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F7A8A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погашення</w:t>
            </w:r>
          </w:p>
        </w:tc>
      </w:tr>
      <w:tr w:rsidR="005D2820" w:rsidRPr="005B33C5" w14:paraId="2F7687CD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AE0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80E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199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E4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FD24B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55953A48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9EF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9314E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01F41B2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B2B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4F0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81E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38A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678A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E5B3A8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337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21F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C4E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705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D5639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79D5FFC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47B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2D3EF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84DA9D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FC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098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EC8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67A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7755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55D45A3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035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9B2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5D9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35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2D6DA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70F4C56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B7F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07A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366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279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AEAB7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4DB074C5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E93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A7D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BA3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E63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18ACF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2871FCC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78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DE7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ED8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D7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E3FD1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6503759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385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27DB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F1C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098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F2B0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3BC6F1C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73A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BE4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8D09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CAD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F10E8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0F708F6C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946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C18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516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804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1930C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37715B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C8E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EEE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FB8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E55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F901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0CE493E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43F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A0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FC9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D62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C1263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488C8F8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EE8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F4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CBD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937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C9C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EFB20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4002B07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0C9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52A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A66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AFC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B6AC7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26DEE05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76C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F2E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973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5EB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A479B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61D0475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2DA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7D7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52B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1 643 411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3D2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097E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5D2820" w:rsidRPr="005B33C5" w14:paraId="358D528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C1E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C1A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347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5D4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C7081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0F5A32D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397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735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17B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1 644 348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66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C8A47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</w:tbl>
    <w:p w14:paraId="125C174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71F5BDB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26BD6DE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9EF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EABF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ПКФ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УКРАЇНА"</w:t>
            </w:r>
          </w:p>
        </w:tc>
      </w:tr>
      <w:tr w:rsidR="005D2820" w:rsidRPr="005B33C5" w14:paraId="0F1CEA1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9D5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6418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B8E3D1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DBC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984B5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0F5FDB0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6CF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C29F2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5D2820" w:rsidRPr="005B33C5" w14:paraId="0D87441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89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34E02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34619277</w:t>
            </w:r>
          </w:p>
        </w:tc>
      </w:tr>
      <w:tr w:rsidR="005D2820" w:rsidRPr="005B33C5" w14:paraId="7060386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8BC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9B7EE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01054,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Б. Хмельницького, буд.52, 4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пов</w:t>
            </w:r>
            <w:proofErr w:type="spellEnd"/>
          </w:p>
        </w:tc>
      </w:tr>
      <w:tr w:rsidR="005D2820" w:rsidRPr="005B33C5" w14:paraId="4D0CA1D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F65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33E60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3886</w:t>
            </w:r>
          </w:p>
        </w:tc>
      </w:tr>
      <w:tr w:rsidR="005D2820" w:rsidRPr="005B33C5" w14:paraId="69103C9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76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B5B7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Аудиторська палата України</w:t>
            </w:r>
          </w:p>
        </w:tc>
      </w:tr>
      <w:tr w:rsidR="005D2820" w:rsidRPr="005B33C5" w14:paraId="35B7A39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69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04FF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42D2D1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FB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9855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(044)500-25-31</w:t>
            </w:r>
          </w:p>
        </w:tc>
      </w:tr>
      <w:tr w:rsidR="005D2820" w:rsidRPr="005B33C5" w14:paraId="64B354F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17D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73AF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69.20 -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сферi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бухгалтерського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облiку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й аудиту; консультування з питань оподаткування</w:t>
            </w:r>
          </w:p>
          <w:p w14:paraId="090E07D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78.30 -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iз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забезпечення трудовими ресурсами</w:t>
            </w:r>
          </w:p>
          <w:p w14:paraId="7A4FDBE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</w:tc>
      </w:tr>
      <w:tr w:rsidR="005D2820" w:rsidRPr="005B33C5" w14:paraId="6708500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E53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3B466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Аудитор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аудиторськa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фiрмa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),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аудиторськi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</w:p>
        </w:tc>
      </w:tr>
    </w:tbl>
    <w:p w14:paraId="44F222E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4EF27F4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0C3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69125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5D2820" w:rsidRPr="005B33C5" w14:paraId="7E7557B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C78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63B7F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149D52C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0CD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0ED5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98CEE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97E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9573E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5D2820" w:rsidRPr="005B33C5" w14:paraId="7DA6ABC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7A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7F82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5D2820" w:rsidRPr="005B33C5" w14:paraId="4134B6E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EE6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F8C4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5D2820" w:rsidRPr="005B33C5" w14:paraId="474C135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066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81C8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№547183</w:t>
            </w:r>
          </w:p>
        </w:tc>
      </w:tr>
      <w:tr w:rsidR="005D2820" w:rsidRPr="005B33C5" w14:paraId="47F8199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647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Найменування державного органу, що видав ліцензію або </w:t>
            </w: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0F3F3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Державна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5D2820" w:rsidRPr="005B33C5" w14:paraId="1AFE703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60B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D226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24.11.2010</w:t>
            </w:r>
          </w:p>
        </w:tc>
      </w:tr>
      <w:tr w:rsidR="005D2820" w:rsidRPr="005B33C5" w14:paraId="685FD67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AAF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04C0A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5D2820" w:rsidRPr="005B33C5" w14:paraId="663F603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0FC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1753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42AAF86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34095CF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5D2820" w:rsidRPr="005B33C5" w14:paraId="6BF724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0A6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090AF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</w:p>
        </w:tc>
      </w:tr>
    </w:tbl>
    <w:p w14:paraId="032E59F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271BF32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2E5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E12A2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5D2820" w:rsidRPr="005B33C5" w14:paraId="3C0252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6A0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300A2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A58EAC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A58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20F1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1F66D8B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817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AED1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5D2820" w:rsidRPr="005B33C5" w14:paraId="7E63C8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797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629E6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5D2820" w:rsidRPr="005B33C5" w14:paraId="016EFAF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9DB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0C358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5D2820" w:rsidRPr="005B33C5" w14:paraId="5369B3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13D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D127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№547199</w:t>
            </w:r>
          </w:p>
        </w:tc>
      </w:tr>
      <w:tr w:rsidR="005D2820" w:rsidRPr="005B33C5" w14:paraId="48C1EBA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F04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6B20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5D2820" w:rsidRPr="005B33C5" w14:paraId="55CF688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57C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8685F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24.11.2010</w:t>
            </w:r>
          </w:p>
        </w:tc>
      </w:tr>
      <w:tr w:rsidR="005D2820" w:rsidRPr="005B33C5" w14:paraId="4CF4E60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8AD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80096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5D2820" w:rsidRPr="005B33C5" w14:paraId="7B3C632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0DF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675C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1A473BA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39C9513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5D2820" w:rsidRPr="005B33C5" w14:paraId="50C7B3C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71E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3C27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добровiльного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страхування наземного транспорту</w:t>
            </w:r>
          </w:p>
        </w:tc>
      </w:tr>
    </w:tbl>
    <w:p w14:paraId="1849D39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723F77E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BF1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7BCB9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5D2820" w:rsidRPr="005B33C5" w14:paraId="4B36D9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2E1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3CF95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2021F1F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610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E5EA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7965149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DE5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FA4CE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5D2820" w:rsidRPr="005B33C5" w14:paraId="31C6807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69B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8BD7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5D2820" w:rsidRPr="005B33C5" w14:paraId="530EAF4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290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FEE7C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5D2820" w:rsidRPr="005B33C5" w14:paraId="2A8BA0A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5B6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CC815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АГ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№569292</w:t>
            </w:r>
          </w:p>
        </w:tc>
      </w:tr>
      <w:tr w:rsidR="005D2820" w:rsidRPr="005B33C5" w14:paraId="0161D66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243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E0491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5D2820" w:rsidRPr="005B33C5" w14:paraId="2DE28FE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BA0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6EA5F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21.01.2011</w:t>
            </w:r>
          </w:p>
        </w:tc>
      </w:tr>
      <w:tr w:rsidR="005D2820" w:rsidRPr="005B33C5" w14:paraId="3E0CC7A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2AF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5EA5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5D2820" w:rsidRPr="005B33C5" w14:paraId="3E521E1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31A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1A14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31959AF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536755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5D2820" w:rsidRPr="005B33C5" w14:paraId="5F4A40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22A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9474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обов'язкового страхування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цивiльної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вiдповiдальностi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власника наземних транспортних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</w:p>
        </w:tc>
      </w:tr>
    </w:tbl>
    <w:p w14:paraId="3EA64C7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712506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AC0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45BD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"РЕЙТИНГОВЕ АГЕНТСТВО "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-РЕЙТИНГ"</w:t>
            </w:r>
          </w:p>
        </w:tc>
      </w:tr>
      <w:tr w:rsidR="005D2820" w:rsidRPr="005B33C5" w14:paraId="3E7A9D5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295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D6760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382E341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18A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05A24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3C696AF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163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0EBCA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5D2820" w:rsidRPr="005B33C5" w14:paraId="6F0D27E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3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736C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33262696</w:t>
            </w:r>
          </w:p>
        </w:tc>
      </w:tr>
      <w:tr w:rsidR="005D2820" w:rsidRPr="005B33C5" w14:paraId="4433F14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690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8B61C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03164,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Обухiвська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буд. 135,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офiс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11</w:t>
            </w:r>
          </w:p>
        </w:tc>
      </w:tr>
      <w:tr w:rsidR="005D2820" w:rsidRPr="005B33C5" w14:paraId="1A20B40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27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D9C3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</w:tr>
      <w:tr w:rsidR="005D2820" w:rsidRPr="005B33C5" w14:paraId="310DC57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D9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E61DB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5D2820" w:rsidRPr="005B33C5" w14:paraId="605DC8D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99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F4A2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12.04.2010</w:t>
            </w:r>
          </w:p>
        </w:tc>
      </w:tr>
      <w:tr w:rsidR="005D2820" w:rsidRPr="005B33C5" w14:paraId="3C07137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8D5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D3DC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(044)362-90-84</w:t>
            </w:r>
          </w:p>
        </w:tc>
      </w:tr>
      <w:tr w:rsidR="005D2820" w:rsidRPr="005B33C5" w14:paraId="1FA3A45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B95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AFBF3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  <w:p w14:paraId="1647191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73.20 -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Дослiдження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кон'юнктури ринку та виявлення громадської думки</w:t>
            </w:r>
          </w:p>
          <w:p w14:paraId="409B449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74.90 -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наукова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технiчна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</w:p>
        </w:tc>
      </w:tr>
      <w:tr w:rsidR="005D2820" w:rsidRPr="005B33C5" w14:paraId="7F92136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294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108F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Юридична особа, яка уповноважена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рейтингову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оцiнку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та/або його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</w:p>
        </w:tc>
      </w:tr>
    </w:tbl>
    <w:p w14:paraId="21FFDD5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6D24DB2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3AF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7289F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"ФОНДОВА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"ПЕРСПЕКТИВА"</w:t>
            </w:r>
          </w:p>
        </w:tc>
      </w:tr>
      <w:tr w:rsidR="005D2820" w:rsidRPr="005B33C5" w14:paraId="64E8462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F1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8AB8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79ABBBA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712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1BAC4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04FECEF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326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BAF3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5D2820" w:rsidRPr="005B33C5" w14:paraId="7AF5284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B3B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39797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33718227</w:t>
            </w:r>
          </w:p>
        </w:tc>
      </w:tr>
      <w:tr w:rsidR="005D2820" w:rsidRPr="005B33C5" w14:paraId="6F8DB0B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6DD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DE55C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49000, Україна, Дніпропетровська обл.,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м.Днiпро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вул. Воскресенська, буд. 30</w:t>
            </w:r>
          </w:p>
        </w:tc>
      </w:tr>
      <w:tr w:rsidR="005D2820" w:rsidRPr="005B33C5" w14:paraId="23D53D7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859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2EF0B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146</w:t>
            </w:r>
          </w:p>
        </w:tc>
      </w:tr>
      <w:tr w:rsidR="005D2820" w:rsidRPr="005B33C5" w14:paraId="6644B87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3B9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3318A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5D2820" w:rsidRPr="005B33C5" w14:paraId="68CA71C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7A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A95FB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15.03.2018</w:t>
            </w:r>
          </w:p>
        </w:tc>
      </w:tr>
      <w:tr w:rsidR="005D2820" w:rsidRPr="005B33C5" w14:paraId="441C820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FDB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65027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(044)537-62-12</w:t>
            </w:r>
          </w:p>
        </w:tc>
      </w:tr>
      <w:tr w:rsidR="005D2820" w:rsidRPr="005B33C5" w14:paraId="72165A6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DE2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BB139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66.11 -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ринками</w:t>
            </w:r>
          </w:p>
          <w:p w14:paraId="18EBAC7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62.02 - Консультування з питань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iнформатизацiї</w:t>
            </w:r>
            <w:proofErr w:type="spellEnd"/>
          </w:p>
          <w:p w14:paraId="24447A5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62.09 -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сферi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iнформацiйних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технологiй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i комп'ютерних систем</w:t>
            </w:r>
          </w:p>
        </w:tc>
      </w:tr>
      <w:tr w:rsidR="005D2820" w:rsidRPr="005B33C5" w14:paraId="294CAAA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485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6199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органiзацiї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фондовому ринку  (фондова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</w:tr>
    </w:tbl>
    <w:p w14:paraId="7D3BF99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60D703C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50A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3BC3E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"ФОНДОВА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ПФТС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5D2820" w:rsidRPr="005B33C5" w14:paraId="24BEB7F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E71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99ED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65AFBD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DBE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95A80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3709532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39E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C621B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Акціонерне товариство</w:t>
            </w:r>
          </w:p>
        </w:tc>
      </w:tr>
      <w:tr w:rsidR="005D2820" w:rsidRPr="005B33C5" w14:paraId="70053BE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1D4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79D9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21672206</w:t>
            </w:r>
          </w:p>
        </w:tc>
      </w:tr>
      <w:tr w:rsidR="005D2820" w:rsidRPr="005B33C5" w14:paraId="614DBBD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513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11A6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01004,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вул. Шовковична, буд. 42-44</w:t>
            </w:r>
          </w:p>
        </w:tc>
      </w:tr>
      <w:tr w:rsidR="005D2820" w:rsidRPr="005B33C5" w14:paraId="1FBD449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7DA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80F8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138</w:t>
            </w:r>
          </w:p>
        </w:tc>
      </w:tr>
      <w:tr w:rsidR="005D2820" w:rsidRPr="005B33C5" w14:paraId="1E05495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2CD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D579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5D2820" w:rsidRPr="005B33C5" w14:paraId="450A5F2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600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C03C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05.03.2019</w:t>
            </w:r>
          </w:p>
        </w:tc>
      </w:tr>
      <w:tr w:rsidR="005D2820" w:rsidRPr="005B33C5" w14:paraId="0F7AE16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73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60CE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(044)277-50-00</w:t>
            </w:r>
          </w:p>
        </w:tc>
      </w:tr>
      <w:tr w:rsidR="005D2820" w:rsidRPr="005B33C5" w14:paraId="2E2A13E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D9B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7AB6B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66.11 -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ринками</w:t>
            </w:r>
          </w:p>
          <w:p w14:paraId="4FBF782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82.30 -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Органiзування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конгресiв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i торговельних виставок</w:t>
            </w:r>
          </w:p>
          <w:p w14:paraId="7F71071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82.99 - Надання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допомiжних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комерцiйних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5D2820" w:rsidRPr="005B33C5" w14:paraId="010FADB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C2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AA587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органiзацiї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фондовому ринку (фондова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</w:tr>
    </w:tbl>
    <w:p w14:paraId="5187DDAE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277942C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4FC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10617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ПУБЛIЧНЕ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ДЕПОЗИТАРIЙ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УКРАЇНИ"</w:t>
            </w:r>
          </w:p>
        </w:tc>
      </w:tr>
      <w:tr w:rsidR="005D2820" w:rsidRPr="005B33C5" w14:paraId="1290514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30B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CF08C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8D93B6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16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BAFF1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25A995C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7F5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8EF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Публічне акціонерне товариство</w:t>
            </w:r>
          </w:p>
        </w:tc>
      </w:tr>
      <w:tr w:rsidR="005D2820" w:rsidRPr="005B33C5" w14:paraId="2DC4614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4AC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5EA2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30370711</w:t>
            </w:r>
          </w:p>
        </w:tc>
      </w:tr>
      <w:tr w:rsidR="005D2820" w:rsidRPr="005B33C5" w14:paraId="24326FC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112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00B5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04107,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Тропiнiна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буд. 7Г</w:t>
            </w:r>
          </w:p>
        </w:tc>
      </w:tr>
      <w:tr w:rsidR="005D2820" w:rsidRPr="005B33C5" w14:paraId="49D791E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4AF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038A2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DBF9CD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D47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B4A8E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F470E4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0ED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2F792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2A2C916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90F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522A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(044)591-04-00</w:t>
            </w:r>
          </w:p>
        </w:tc>
      </w:tr>
      <w:tr w:rsidR="005D2820" w:rsidRPr="005B33C5" w14:paraId="292914B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EB5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A668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  <w:p w14:paraId="365C3CA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18.20 - Тиражування звуко-,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вiдеозаписiв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i програмного забезпечення</w:t>
            </w:r>
          </w:p>
          <w:p w14:paraId="0B8FDD4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62.01 - Комп'ютерне програмування</w:t>
            </w:r>
          </w:p>
        </w:tc>
      </w:tr>
      <w:tr w:rsidR="005D2820" w:rsidRPr="005B33C5" w14:paraId="3B4C200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3F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F71E2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Депозитарна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Центрального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депозитарiю</w:t>
            </w:r>
            <w:proofErr w:type="spellEnd"/>
          </w:p>
        </w:tc>
      </w:tr>
    </w:tbl>
    <w:p w14:paraId="7276459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1F00B0B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E53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5F02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 УКРАЇНИ</w:t>
            </w:r>
          </w:p>
        </w:tc>
      </w:tr>
      <w:tr w:rsidR="005D2820" w:rsidRPr="005B33C5" w14:paraId="2010D4A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3C5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EAF1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FA3FF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2B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73C6F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0D3D6E2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B15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927FC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 державної влади</w:t>
            </w:r>
          </w:p>
        </w:tc>
      </w:tr>
      <w:tr w:rsidR="005D2820" w:rsidRPr="005B33C5" w14:paraId="41C6A58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CA9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8704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00032106</w:t>
            </w:r>
          </w:p>
        </w:tc>
      </w:tr>
      <w:tr w:rsidR="005D2820" w:rsidRPr="005B33C5" w14:paraId="4DB9AA5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4C7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8746F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01601,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Iнститутська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буд. 9</w:t>
            </w:r>
          </w:p>
        </w:tc>
      </w:tr>
      <w:tr w:rsidR="005D2820" w:rsidRPr="005B33C5" w14:paraId="4DAE91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80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E887C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14D5BD1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4CD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CB48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2C5175C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CBF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D09E3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4BABB62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FAB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E1BA1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(044)254-06-16</w:t>
            </w:r>
          </w:p>
        </w:tc>
      </w:tr>
      <w:tr w:rsidR="005D2820" w:rsidRPr="005B33C5" w14:paraId="760349B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D4C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BBD2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64.11 -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центрального банку</w:t>
            </w:r>
          </w:p>
        </w:tc>
      </w:tr>
      <w:tr w:rsidR="005D2820" w:rsidRPr="005B33C5" w14:paraId="29DADF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E50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CFF44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Депозитарна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Нацiонального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України</w:t>
            </w:r>
          </w:p>
        </w:tc>
      </w:tr>
    </w:tbl>
    <w:p w14:paraId="4CAD885D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2E17E24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40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8B3FB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ПУБЛIЧНЕ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ТОВАРИСТВО "РОЗРАХУНКОВИЙ ЦЕНТР З ОБСЛУГОВУВАННЯ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ДОГОВОРIВ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РИНКАХ"</w:t>
            </w:r>
          </w:p>
        </w:tc>
      </w:tr>
      <w:tr w:rsidR="005D2820" w:rsidRPr="005B33C5" w14:paraId="4CEB19F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FB0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BC67E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4841EF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7ED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1EAA9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4B209F8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43C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25CC6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Публічне акціонерне товариство</w:t>
            </w:r>
          </w:p>
        </w:tc>
      </w:tr>
      <w:tr w:rsidR="005D2820" w:rsidRPr="005B33C5" w14:paraId="6A85B84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084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0D912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35917889</w:t>
            </w:r>
          </w:p>
        </w:tc>
      </w:tr>
      <w:tr w:rsidR="005D2820" w:rsidRPr="005B33C5" w14:paraId="7DF4674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E14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F087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04107,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Тропiнiна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буд. 7-г</w:t>
            </w:r>
          </w:p>
        </w:tc>
      </w:tr>
      <w:tr w:rsidR="005D2820" w:rsidRPr="005B33C5" w14:paraId="05A05D9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71B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598D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№263463</w:t>
            </w:r>
          </w:p>
        </w:tc>
      </w:tr>
      <w:tr w:rsidR="005D2820" w:rsidRPr="005B33C5" w14:paraId="4A17867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24F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1E4A5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5D2820" w:rsidRPr="005B33C5" w14:paraId="57BD312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2AF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1243B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03.10.2013</w:t>
            </w:r>
          </w:p>
        </w:tc>
      </w:tr>
      <w:tr w:rsidR="005D2820" w:rsidRPr="005B33C5" w14:paraId="578BA6B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85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EDC42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(044)585-42-42</w:t>
            </w:r>
          </w:p>
        </w:tc>
      </w:tr>
      <w:tr w:rsidR="005D2820" w:rsidRPr="005B33C5" w14:paraId="24A0903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DFC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07D3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64.99 - Надання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послуг (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страхування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пенсiйного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забезпечення),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5DF113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58.29 - Видання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iншого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програмного забезпечення</w:t>
            </w:r>
          </w:p>
          <w:p w14:paraId="0478AD6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  <w:tr w:rsidR="005D2820" w:rsidRPr="005B33C5" w14:paraId="287DDBB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ABB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CCFFC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Розрахунково-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клiрингова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</w:tbl>
    <w:p w14:paraId="7F622A6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5165B7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C37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413B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ПIДПРИЄМСТВО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ТВI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5D2820" w:rsidRPr="005B33C5" w14:paraId="76E1FCC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C5B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A8556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31A4F8A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4C3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5C576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4834FAB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5F7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2EF33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Приватне підприємство</w:t>
            </w:r>
          </w:p>
        </w:tc>
      </w:tr>
      <w:tr w:rsidR="005D2820" w:rsidRPr="005B33C5" w14:paraId="286600B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1CD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54BB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32661217</w:t>
            </w:r>
          </w:p>
        </w:tc>
      </w:tr>
      <w:tr w:rsidR="005D2820" w:rsidRPr="005B33C5" w14:paraId="25495F6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915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16A1C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02156,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вул. Братиславська, 4, кв. 212</w:t>
            </w:r>
          </w:p>
        </w:tc>
      </w:tr>
      <w:tr w:rsidR="005D2820" w:rsidRPr="005B33C5" w14:paraId="0B966C1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F1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256B6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149/20</w:t>
            </w:r>
          </w:p>
        </w:tc>
      </w:tr>
      <w:tr w:rsidR="005D2820" w:rsidRPr="005B33C5" w14:paraId="4EBD1C6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A89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D39B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Фонд державного майна України</w:t>
            </w:r>
          </w:p>
        </w:tc>
      </w:tr>
      <w:tr w:rsidR="005D2820" w:rsidRPr="005B33C5" w14:paraId="5B1E4C5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179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118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02.03.2020</w:t>
            </w:r>
          </w:p>
        </w:tc>
      </w:tr>
      <w:tr w:rsidR="005D2820" w:rsidRPr="005B33C5" w14:paraId="175FB3F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788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6FDC3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(050)5105967</w:t>
            </w:r>
          </w:p>
        </w:tc>
      </w:tr>
      <w:tr w:rsidR="005D2820" w:rsidRPr="005B33C5" w14:paraId="74F71C2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2AD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82A74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68.31 - Агентства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нерухомостi</w:t>
            </w:r>
            <w:proofErr w:type="spellEnd"/>
          </w:p>
          <w:p w14:paraId="105966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46.19 -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посередникiв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товарами широкого асортименту</w:t>
            </w:r>
          </w:p>
          <w:p w14:paraId="50C01BC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58.14 - Видання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журналiв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i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перiодичних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видань</w:t>
            </w:r>
          </w:p>
        </w:tc>
      </w:tr>
      <w:tr w:rsidR="005D2820" w:rsidRPr="005B33C5" w14:paraId="73D656E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E31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B83BA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Оцiночна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</w:tbl>
    <w:p w14:paraId="00CFD95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5D2820" w:rsidRPr="005B33C5" w14:paraId="566B193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E1B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6F71B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ДЕРЖАВНА УСТАНОВА "АГЕНТСТВО З РОЗВИТКУ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IНФРАСТРУКТУРИ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ФОНДОВОГО РИНКУ УКРАЇНИ"</w:t>
            </w:r>
          </w:p>
        </w:tc>
      </w:tr>
      <w:tr w:rsidR="005D2820" w:rsidRPr="005B33C5" w14:paraId="223653B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CCE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6BEB8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29423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28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AF8BD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4410274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430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70B1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Державна організація (установа, заклад)</w:t>
            </w:r>
          </w:p>
        </w:tc>
      </w:tr>
      <w:tr w:rsidR="005D2820" w:rsidRPr="005B33C5" w14:paraId="4E142D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86B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EFB1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21676262</w:t>
            </w:r>
          </w:p>
        </w:tc>
      </w:tr>
      <w:tr w:rsidR="005D2820" w:rsidRPr="005B33C5" w14:paraId="23C9A68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2AE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90EC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03150, Україна,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, вул. Антоновича,  буд. 51, оф. 1206</w:t>
            </w:r>
          </w:p>
        </w:tc>
      </w:tr>
      <w:tr w:rsidR="005D2820" w:rsidRPr="005B33C5" w14:paraId="3F64804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D9D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2D65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2AE3745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B72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71415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4E59D86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75D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FB939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CB8A72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CB5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B9ECA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(044)498-38-15</w:t>
            </w:r>
          </w:p>
        </w:tc>
      </w:tr>
      <w:tr w:rsidR="005D2820" w:rsidRPr="005B33C5" w14:paraId="52496E1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268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60256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  <w:p w14:paraId="4B8856E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84.13 - Регулювання та сприяння ефективному веденню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економiчної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</w:p>
          <w:p w14:paraId="487BD93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62.02. - Консультування з питань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iнформатизацiї</w:t>
            </w:r>
            <w:proofErr w:type="spellEnd"/>
          </w:p>
        </w:tc>
      </w:tr>
      <w:tr w:rsidR="005D2820" w:rsidRPr="005B33C5" w14:paraId="2CEC597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86D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30D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Особа, яка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оприлюднення регульованої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iменi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учасникiв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фондового ринку</w:t>
            </w:r>
          </w:p>
        </w:tc>
      </w:tr>
    </w:tbl>
    <w:p w14:paraId="02315BAA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3A964108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3149933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5D2820" w:rsidRPr="005B33C5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6EA0B3FC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lastRenderedPageBreak/>
        <w:t>6. Відокремлені підрозділи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5D2820" w:rsidRPr="005B33C5" w14:paraId="75F20001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CE0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73C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відокремленого підрозділу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90A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(філія, представництво, відділення тощо)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642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Місцезнаходження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B369E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Функції відокремленого підрозділу</w:t>
            </w:r>
          </w:p>
        </w:tc>
      </w:tr>
      <w:tr w:rsidR="005D2820" w:rsidRPr="005B33C5" w14:paraId="185B62CF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1EB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881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32F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32E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DF6CB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5D2820" w:rsidRPr="005B33C5" w14:paraId="5A6573E9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521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89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ЛЬВIВСЬКЕ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№1 АТ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E09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7F5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79005, Львівська обл.,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м.Львiв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Волошина, 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FEADF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5D2820" w:rsidRPr="005B33C5" w14:paraId="5FC38C16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A9E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F13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КИЇВСЬКЕ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№2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8CD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12D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03150, м. Київ,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Червоноармiйська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132 /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Лiтера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А/,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офiс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№70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0E6EF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5D2820" w:rsidRPr="005B33C5" w14:paraId="3CAB8E5B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151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D8D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"КИЇВСЬКА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ДИРЕКЦIЯ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8C1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10B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04080, м. Київ, вул.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Кирилiвська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25-27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73205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5D2820" w:rsidRPr="005B33C5" w14:paraId="3F8F4526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051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EB0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№4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E159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EA4C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08130, Київська обл., Києво-Святошинський р-н,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с.Чайки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вул. Лобановського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Валерiя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буд. 21,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офiс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37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747A9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технiчних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5D2820" w:rsidRPr="005B33C5" w14:paraId="416BF46F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A46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2A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ДНIПРОВСЬКА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ДИРЕКЦIЯ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603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87A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49050, Дніпропетровська обл.,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м.Днiпро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пр-т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Гагарiна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115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AE68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5B33C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</w:tbl>
    <w:p w14:paraId="658D2329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728AB7C1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II. Інформація щодо капіталу та цінних паперів</w:t>
      </w:r>
    </w:p>
    <w:p w14:paraId="4EB85B7A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Цінні папери</w:t>
      </w:r>
    </w:p>
    <w:p w14:paraId="119A349C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5D2820" w:rsidRPr="005B33C5" w14:paraId="17B44290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FD9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720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A2B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A32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99A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AC5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EF3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921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02B4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AA48B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Частка у статутному капіталі (у відсотках)</w:t>
            </w:r>
          </w:p>
        </w:tc>
      </w:tr>
      <w:tr w:rsidR="005D2820" w:rsidRPr="005B33C5" w14:paraId="276686D5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5CF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251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7CD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EE0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22F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89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EA5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E99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571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0E01C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</w:t>
            </w:r>
          </w:p>
        </w:tc>
      </w:tr>
      <w:tr w:rsidR="005D2820" w:rsidRPr="005B33C5" w14:paraId="7C0B64D1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6FE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26.06.2017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82B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67/1/2017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28A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72C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E32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3FF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C1E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11 520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307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DB6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403 200 000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A278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5D2820" w:rsidRPr="005B33C5" w14:paraId="04F3FE84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B30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0B7B7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258D5ED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B7C8F2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допуску/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скаскування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348CFA0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F619C9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статутного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 рахунок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 рахунок прибутку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зроблено з метою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7EC20F58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5D39AC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шляхом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простих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iменних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iз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10 000,00 грн. (десять тисяч гривень 00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11 520,00 грн. (одинадцять тисяч п'ятсот двадцять гривень 00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iменну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за рахунок спрямування до статутного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частини прибутку за результатами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 2016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роцi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в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розмiрi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53 200 000,00 грн. (п'ятдесят три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мiльйони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двiстi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тисяч гривень 00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).</w:t>
            </w:r>
          </w:p>
          <w:p w14:paraId="51E5AF3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37FB29C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56390E63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BA8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16.02.2017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F68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23/1/2017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944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201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15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C47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3DC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D88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A53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AD9BA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5D2820" w:rsidRPr="005B33C5" w14:paraId="25C52847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D90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39004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40CC3F8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6AD8CB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щодо факту 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7AFCE3B5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2B887A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вiдбувалась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зареєстрований випуск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 зв'язку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деномiнацiєю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iснуючої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загальної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0C39A123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9E7726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вiдбувалось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свiдоцтво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одержано у зв'язку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пiдвищенням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простих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iменних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з 0,10 грн. одну просту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 до   10000,00 грн. (десять тисяч гривень 00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зменшення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кiлькостi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35000 штук.</w:t>
            </w:r>
          </w:p>
          <w:p w14:paraId="5F1D16E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A04D0A4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0BA56C3A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F9A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09.04.2013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FE3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36/1/2013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6491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C7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5AC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BCD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6C8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655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3 500 000 000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A28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F38D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5D2820" w:rsidRPr="005B33C5" w14:paraId="4AEA5003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9CC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CD3E7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17E3846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E5A22A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щодо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допуску/ 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 фондовому ринку: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32EF467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06F241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62C9410D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DD18BB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5D2820" w:rsidRPr="005B33C5" w14:paraId="65A4E456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5D1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26.04.2012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A7D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64/1/2012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0D8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9CA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9DB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Акція проста бездокумента</w:t>
            </w: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4B2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lastRenderedPageBreak/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FBC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98C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2 670 000 000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D1B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267 000 000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C69DE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5D2820" w:rsidRPr="005B33C5" w14:paraId="426D2380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984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5697E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2E0DACDF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DADA37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69656F9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375C4E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080F806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5BCAE0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5D2820" w:rsidRPr="005B33C5" w14:paraId="1EF200A8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C0F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10.12.2010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7B6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1178/1/10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1CC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Державна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D4C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07D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BC7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EB2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94D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1 850 000 000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41B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185 000 000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92FC9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5D2820" w:rsidRPr="005B33C5" w14:paraId="1F2EDB90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FCE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661BE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1548918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C02EAF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36FDBFAE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FAF52E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440C0F7B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DBAB7E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5D2820" w:rsidRPr="005B33C5" w14:paraId="05FCF66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DC5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26.12.2007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8B7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542/1/07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EF63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6C8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30E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7D2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8D5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680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709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38680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5D2820" w:rsidRPr="005B33C5" w14:paraId="0F78FACB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411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BB72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4E2DCB3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DDA402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 Мета 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 дана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емiсiя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розмiщенням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серед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засновникiв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акцiонерного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товариства. </w:t>
            </w:r>
          </w:p>
          <w:p w14:paraId="48DC922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0DED407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серед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засновникiв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товариства.</w:t>
            </w:r>
          </w:p>
        </w:tc>
      </w:tr>
    </w:tbl>
    <w:p w14:paraId="2F3A06F4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602983D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наявність у власності працівників особи акцій у розмірі понад 0,1 % розміру статутного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5D2820" w:rsidRPr="005B33C5" w14:paraId="6210E2A4" w14:textId="77777777"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FBE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Ім'я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548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263F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EDA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939C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6371C8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Кількість за типами акцій</w:t>
            </w:r>
          </w:p>
        </w:tc>
      </w:tr>
      <w:tr w:rsidR="005D2820" w:rsidRPr="005B33C5" w14:paraId="6A9F2EF4" w14:textId="77777777"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9761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2A00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F999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33E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1BA7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9222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5D129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привілейовані іменні</w:t>
            </w:r>
          </w:p>
        </w:tc>
      </w:tr>
      <w:tr w:rsidR="005D2820" w:rsidRPr="005B33C5" w14:paraId="24C28BCB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296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FC6E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E1C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472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2FD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CC9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572210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  <w:tr w:rsidR="005D2820" w:rsidRPr="005B33C5" w14:paraId="46FF3DDA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A544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5B33C5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5B33C5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F63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BE5A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4DC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7EE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DCFB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7D5A5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5D2820" w:rsidRPr="005B33C5" w14:paraId="43ED6ED4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BF45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8332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F9CB" w14:textId="77777777" w:rsidR="005D2820" w:rsidRPr="005B33C5" w:rsidRDefault="005D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B87D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61C9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35B6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BD4ADA" w14:textId="77777777" w:rsidR="005D2820" w:rsidRPr="005B33C5" w:rsidRDefault="00A8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5B33C5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</w:tbl>
    <w:p w14:paraId="06C1887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499E1C92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5D2820" w:rsidRPr="005B33C5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51BADBD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III. Фінансова інформація</w:t>
      </w:r>
    </w:p>
    <w:p w14:paraId="08918A6D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Проміжна фінансова звітність</w:t>
      </w:r>
    </w:p>
    <w:p w14:paraId="7D9C26A8" w14:textId="77777777" w:rsidR="00EE793D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3 квартал 2022 р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сайтi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</w:t>
      </w:r>
    </w:p>
    <w:p w14:paraId="4A912CDA" w14:textId="0DA6FEBD" w:rsidR="00EE793D" w:rsidRPr="005B33C5" w:rsidRDefault="00EE7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hyperlink r:id="rId4" w:history="1">
        <w:r w:rsidRPr="005B33C5">
          <w:rPr>
            <w:rStyle w:val="a3"/>
            <w:rFonts w:ascii="Times New Roman CYR" w:hAnsi="Times New Roman CYR" w:cs="Times New Roman CYR"/>
            <w:sz w:val="24"/>
            <w:szCs w:val="24"/>
            <w:lang w:val="uk-UA"/>
          </w:rPr>
          <w:t>https://bank34.ua/pro-bank/finansova-zvitnist/?file=165</w:t>
        </w:r>
      </w:hyperlink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A81739"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</w:p>
    <w:p w14:paraId="643E7F0F" w14:textId="4C9D534A" w:rsidR="00EE793D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1C195007" w14:textId="77777777" w:rsidR="00EE793D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 3 квартал 2022 р,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форматi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xbrl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розмiщена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порталi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розкриття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</w:p>
    <w:p w14:paraId="5278229B" w14:textId="0460D7BB" w:rsidR="005D2820" w:rsidRPr="005B33C5" w:rsidRDefault="00EE7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hyperlink r:id="rId5" w:history="1">
        <w:r w:rsidRPr="005B33C5">
          <w:rPr>
            <w:rStyle w:val="a3"/>
            <w:rFonts w:ascii="Times New Roman CYR" w:hAnsi="Times New Roman CYR" w:cs="Times New Roman CYR"/>
            <w:sz w:val="24"/>
            <w:szCs w:val="24"/>
            <w:lang w:val="uk-UA"/>
          </w:rPr>
          <w:t>https://portal.frs.gov.ua/PublicData/PublicDataSubmissionPack.aspx?submission_pack_version_id=85192</w:t>
        </w:r>
      </w:hyperlink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65D47830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313A826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3. Твердження щодо проміжної інформації</w:t>
      </w:r>
    </w:p>
    <w:p w14:paraId="1B04412B" w14:textId="48E1EAA8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АТ "БАНК 3/4"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Iщенко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В.А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., як особа яка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управлiнськi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функцiї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Головний бухгалтер АТ "БАНК 3/4" Пєшкова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А.М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., яка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спiльно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 Головою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пiдписує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стверджуємо, що,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наскiльки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це нам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вiдомо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бухгалтерського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передбачених Законом України "Про бухгалтерський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облiк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",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мiстить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достовiрну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об'єктивну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стан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пасивiв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стан, прибутки та збитки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 юридичних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перебувають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контролем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у рамках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консолiдованої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промiжний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звiт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керiвництва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мiстить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достовiрну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об'єктивну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подається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до частини четвертої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статтi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127 Закону Україна "Про ринки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органiзованi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товарнi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ринки"</w:t>
      </w:r>
      <w:r w:rsid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D44DBA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AB3EA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IV. Нефінансова інформація</w:t>
      </w:r>
    </w:p>
    <w:p w14:paraId="358F743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Проміжний звіт керівництва</w:t>
      </w:r>
    </w:p>
    <w:p w14:paraId="5B6A633B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1. Звернення до акціонерів/учасників та інших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стейкхолдерів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голови ради особи</w:t>
      </w:r>
    </w:p>
    <w:p w14:paraId="1B6DB4F0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Шановнi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панi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панове!</w:t>
      </w:r>
    </w:p>
    <w:p w14:paraId="5AC3213F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ADF415C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За 9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мiсяцiв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2022 року Банк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довiв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здатнiсть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залишатися ефективним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надiйним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партером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найскладнiшi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часи.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Керiвництво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колектив  Банку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успiшно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втiлюють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першочергову задачу з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пiдтримки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процесiв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дозволило Банку залишатись прибутковим, що стало передумовою до повернення к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стратегiчних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цiлей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розвитку. </w:t>
      </w:r>
    </w:p>
    <w:p w14:paraId="31DB273C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F7D073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З повагою, </w:t>
      </w:r>
    </w:p>
    <w:p w14:paraId="6752312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Наглядової ради Олександр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Нiколенко</w:t>
      </w:r>
      <w:proofErr w:type="spellEnd"/>
    </w:p>
    <w:p w14:paraId="5735BD2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3A65C48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2. Звернення до акціонерів/учасників та інших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стейкхолдерів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керівника особи</w:t>
      </w:r>
    </w:p>
    <w:p w14:paraId="602F0B33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Шановнi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клiєнти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партнери! За три квартали 2022 року, незважаючи на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економiчну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кризу, яка стала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наслiдком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початку повномасштабного вторгнення, Банк продовжив працювати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стабiльно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впевнено. Банк продемонстрував достатню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капiталiзацiю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стiйкiсть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впевнено демонструючи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вмiння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працювати в надскладних умовах. Колектив Банку щоденною роботою доводить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професiйнiсть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адаптивнiсть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дозволило Банку провадити прибуткову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. Ми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вдячнi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клiєнтам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що залишаються з нами i  висловлюємо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впевненiсть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подальшiй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плiднiй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взаємовигiднiй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спiвпрацi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7CD8397" w14:textId="77777777" w:rsidR="005D2820" w:rsidRPr="005B33C5" w:rsidRDefault="005D2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23DE615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З повагою, </w:t>
      </w:r>
    </w:p>
    <w:p w14:paraId="555A1F44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Вадим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Iщенко</w:t>
      </w:r>
      <w:proofErr w:type="spellEnd"/>
    </w:p>
    <w:p w14:paraId="7AFDF74F" w14:textId="77777777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3. Вказівки на важливі події, що відбулися упродовж звітного періоду, та їх вплив на проміжну фінансову звітність, а також опис основних ризиків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невизначеностей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у діяльності особи</w:t>
      </w:r>
    </w:p>
    <w:p w14:paraId="7A84D637" w14:textId="7A61148B" w:rsidR="005D2820" w:rsidRPr="005B33C5" w:rsidRDefault="00A81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як i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всiєї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країни, починаючи з 24.02.2022 року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умовах значної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невизначеностi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спричинена повномасштабним вторгненням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Україну. Проте,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вжив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необхiдних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заходiв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безперервностi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i продовжує працювати, залишаючись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фiнансово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стiйким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лiквiдним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>надiйним</w:t>
      </w:r>
      <w:proofErr w:type="spellEnd"/>
      <w:r w:rsidRPr="005B33C5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України </w:t>
      </w:r>
    </w:p>
    <w:sectPr w:rsidR="005D2820" w:rsidRPr="005B33C5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39"/>
    <w:rsid w:val="005B33C5"/>
    <w:rsid w:val="005D2820"/>
    <w:rsid w:val="00A81739"/>
    <w:rsid w:val="00EE793D"/>
    <w:rsid w:val="00E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EC6C4"/>
  <w14:defaultImageDpi w14:val="0"/>
  <w15:docId w15:val="{5CCC23D3-07F1-474C-BA98-9D96C8E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frs.gov.ua/PublicData/PublicDataSubmissionPack.aspx?submission_pack_version_id=85192" TargetMode="External"/><Relationship Id="rId4" Type="http://schemas.openxmlformats.org/officeDocument/2006/relationships/hyperlink" Target="https://bank34.ua/pro-bank/finansova-zvitnist/?file=16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9675</Words>
  <Characters>65745</Characters>
  <Application>Microsoft Office Word</Application>
  <DocSecurity>0</DocSecurity>
  <Lines>547</Lines>
  <Paragraphs>150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Корнєва Марія Вікторівна</dc:creator>
  <cp:keywords/>
  <dc:description/>
  <cp:lastModifiedBy>Корнєва Марія Вікторівна</cp:lastModifiedBy>
  <cp:revision>4</cp:revision>
  <dcterms:created xsi:type="dcterms:W3CDTF">2025-09-25T11:08:00Z</dcterms:created>
  <dcterms:modified xsi:type="dcterms:W3CDTF">2025-09-25T13:32:00Z</dcterms:modified>
</cp:coreProperties>
</file>